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AF3B5" w14:textId="464B530D" w:rsidR="00C17510" w:rsidRPr="00B84F82" w:rsidRDefault="00C17510" w:rsidP="00B84F82">
      <w:pPr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bookmarkStart w:id="0" w:name="_GoBack"/>
      <w:bookmarkEnd w:id="0"/>
      <w:r w:rsidRPr="00B84F82">
        <w:rPr>
          <w:rFonts w:ascii="Calibri" w:hAnsi="Calibri" w:cs="Calibri"/>
          <w:b/>
          <w:bCs/>
          <w:sz w:val="28"/>
          <w:szCs w:val="28"/>
          <w:lang w:eastAsia="en-US"/>
        </w:rPr>
        <w:t>Rocket Park Fencing</w:t>
      </w:r>
      <w:r w:rsidR="00B84F82" w:rsidRPr="00B84F82">
        <w:rPr>
          <w:rFonts w:ascii="Calibri" w:hAnsi="Calibri" w:cs="Calibri"/>
          <w:b/>
          <w:bCs/>
          <w:sz w:val="28"/>
          <w:szCs w:val="28"/>
          <w:lang w:eastAsia="en-US"/>
        </w:rPr>
        <w:t xml:space="preserve"> – 19 Oct 2019</w:t>
      </w:r>
    </w:p>
    <w:p w14:paraId="237B8019" w14:textId="0F77DF66" w:rsidR="00B84F82" w:rsidRPr="00B84F82" w:rsidRDefault="00B84F82" w:rsidP="00B84F82">
      <w:pPr>
        <w:jc w:val="center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Cllr Andrew Huggins</w:t>
      </w:r>
    </w:p>
    <w:p w14:paraId="6774276C" w14:textId="6E193FD6" w:rsidR="00C17510" w:rsidRPr="00B84F82" w:rsidRDefault="00C17510" w:rsidP="00C17510">
      <w:pPr>
        <w:rPr>
          <w:rFonts w:ascii="Calibri" w:hAnsi="Calibri" w:cs="Calibri"/>
          <w:lang w:eastAsia="en-US"/>
        </w:rPr>
      </w:pPr>
    </w:p>
    <w:p w14:paraId="20156E77" w14:textId="77777777" w:rsidR="00C17510" w:rsidRPr="00B84F82" w:rsidRDefault="00C17510" w:rsidP="00C17510">
      <w:pPr>
        <w:rPr>
          <w:rFonts w:ascii="Calibri" w:hAnsi="Calibri" w:cs="Calibri"/>
          <w:lang w:eastAsia="en-US"/>
        </w:rPr>
      </w:pPr>
      <w:r w:rsidRPr="00B84F82">
        <w:rPr>
          <w:rFonts w:ascii="Calibri" w:hAnsi="Calibri" w:cs="Calibri"/>
          <w:lang w:eastAsia="en-US"/>
        </w:rPr>
        <w:t>The rocket Park on the rec is surrounded with wooden picket fence.</w:t>
      </w:r>
    </w:p>
    <w:p w14:paraId="1410E511" w14:textId="77777777" w:rsidR="00C17510" w:rsidRPr="00B84F82" w:rsidRDefault="00C17510" w:rsidP="00C17510">
      <w:pPr>
        <w:rPr>
          <w:rFonts w:ascii="Calibri" w:hAnsi="Calibri" w:cs="Calibri"/>
          <w:lang w:eastAsia="en-US"/>
        </w:rPr>
      </w:pPr>
    </w:p>
    <w:p w14:paraId="4819E789" w14:textId="04BE5212" w:rsidR="00C17510" w:rsidRPr="00B84F82" w:rsidRDefault="00C17510" w:rsidP="00C17510">
      <w:pPr>
        <w:rPr>
          <w:rFonts w:ascii="Calibri" w:hAnsi="Calibri" w:cs="Calibri"/>
          <w:lang w:eastAsia="en-US"/>
        </w:rPr>
      </w:pPr>
      <w:r w:rsidRPr="00B84F82">
        <w:rPr>
          <w:rFonts w:ascii="Calibri" w:hAnsi="Calibri" w:cs="Calibri"/>
          <w:lang w:eastAsia="en-US"/>
        </w:rPr>
        <w:t>After a number of incidents of boards being “kicked off”, it was decided to “double-board” the fence so that it was not possible to kick the boards off.  This was completed approx. 18 months ago.</w:t>
      </w:r>
    </w:p>
    <w:p w14:paraId="145F2D78" w14:textId="77777777" w:rsidR="00C17510" w:rsidRPr="00B84F82" w:rsidRDefault="00C17510" w:rsidP="00C17510">
      <w:pPr>
        <w:rPr>
          <w:rFonts w:ascii="Calibri" w:hAnsi="Calibri" w:cs="Calibri"/>
          <w:lang w:eastAsia="en-US"/>
        </w:rPr>
      </w:pPr>
    </w:p>
    <w:p w14:paraId="59B2DA45" w14:textId="0AB1AB8E" w:rsidR="00C17510" w:rsidRPr="00B84F82" w:rsidRDefault="00C17510" w:rsidP="00C17510">
      <w:pPr>
        <w:rPr>
          <w:rFonts w:ascii="Calibri" w:hAnsi="Calibri" w:cs="Calibri"/>
          <w:lang w:eastAsia="en-US"/>
        </w:rPr>
      </w:pPr>
      <w:r w:rsidRPr="00B84F82">
        <w:rPr>
          <w:rFonts w:ascii="Calibri" w:hAnsi="Calibri" w:cs="Calibri"/>
          <w:lang w:eastAsia="en-US"/>
        </w:rPr>
        <w:t xml:space="preserve">This proved successful, BUT in the meantime, some whole sections of fence have been knocked down and there have needed to be some replacement </w:t>
      </w:r>
      <w:proofErr w:type="spellStart"/>
      <w:r w:rsidRPr="00B84F82">
        <w:rPr>
          <w:rFonts w:ascii="Calibri" w:hAnsi="Calibri" w:cs="Calibri"/>
          <w:lang w:eastAsia="en-US"/>
        </w:rPr>
        <w:t>arris</w:t>
      </w:r>
      <w:proofErr w:type="spellEnd"/>
      <w:r w:rsidRPr="00B84F82">
        <w:rPr>
          <w:rFonts w:ascii="Calibri" w:hAnsi="Calibri" w:cs="Calibri"/>
          <w:lang w:eastAsia="en-US"/>
        </w:rPr>
        <w:t xml:space="preserve"> rails due to rotting.</w:t>
      </w:r>
    </w:p>
    <w:p w14:paraId="5D0F2CDE" w14:textId="2A392906" w:rsidR="00C17510" w:rsidRPr="00B84F82" w:rsidRDefault="00C17510" w:rsidP="00C17510">
      <w:pPr>
        <w:rPr>
          <w:rFonts w:ascii="Calibri" w:hAnsi="Calibri" w:cs="Calibri"/>
          <w:lang w:eastAsia="en-US"/>
        </w:rPr>
      </w:pPr>
    </w:p>
    <w:p w14:paraId="6DE7A5FE" w14:textId="7279AAE6" w:rsidR="00C17510" w:rsidRPr="00B84F82" w:rsidRDefault="00C17510" w:rsidP="00C17510">
      <w:pPr>
        <w:rPr>
          <w:rFonts w:ascii="Calibri" w:hAnsi="Calibri" w:cs="Calibri"/>
          <w:lang w:eastAsia="en-US"/>
        </w:rPr>
      </w:pPr>
      <w:r w:rsidRPr="00B84F82">
        <w:rPr>
          <w:rFonts w:ascii="Calibri" w:hAnsi="Calibri" w:cs="Calibri"/>
          <w:lang w:eastAsia="en-US"/>
        </w:rPr>
        <w:t>There are a number of options, including:</w:t>
      </w:r>
    </w:p>
    <w:p w14:paraId="409E3590" w14:textId="1079A078" w:rsidR="00C17510" w:rsidRPr="00B84F82" w:rsidRDefault="00C17510" w:rsidP="00C17510">
      <w:pPr>
        <w:rPr>
          <w:rFonts w:ascii="Calibri" w:hAnsi="Calibri" w:cs="Calibri"/>
          <w:lang w:eastAsia="en-US"/>
        </w:rPr>
      </w:pPr>
    </w:p>
    <w:p w14:paraId="7E26CBDE" w14:textId="77777777" w:rsidR="00C17510" w:rsidRPr="00B84F82" w:rsidRDefault="00C17510" w:rsidP="00C17510">
      <w:pPr>
        <w:pStyle w:val="ListParagraph"/>
        <w:numPr>
          <w:ilvl w:val="0"/>
          <w:numId w:val="1"/>
        </w:numPr>
        <w:rPr>
          <w:rFonts w:ascii="Calibri" w:hAnsi="Calibri" w:cs="Calibri"/>
          <w:lang w:eastAsia="en-US"/>
        </w:rPr>
      </w:pPr>
      <w:r w:rsidRPr="00B84F82">
        <w:rPr>
          <w:rFonts w:ascii="Calibri" w:hAnsi="Calibri" w:cs="Calibri"/>
          <w:lang w:eastAsia="en-US"/>
        </w:rPr>
        <w:t>Continue with ad hoc repairs</w:t>
      </w:r>
    </w:p>
    <w:p w14:paraId="790E9E83" w14:textId="39A9ED7C" w:rsidR="00C17510" w:rsidRPr="00B84F82" w:rsidRDefault="00C17510" w:rsidP="00C17510">
      <w:pPr>
        <w:pStyle w:val="ListParagraph"/>
        <w:numPr>
          <w:ilvl w:val="0"/>
          <w:numId w:val="1"/>
        </w:numPr>
        <w:rPr>
          <w:rFonts w:ascii="Calibri" w:hAnsi="Calibri" w:cs="Calibri"/>
          <w:lang w:eastAsia="en-US"/>
        </w:rPr>
      </w:pPr>
      <w:r w:rsidRPr="00B84F82">
        <w:rPr>
          <w:rFonts w:ascii="Calibri" w:hAnsi="Calibri" w:cs="Calibri"/>
          <w:lang w:eastAsia="en-US"/>
        </w:rPr>
        <w:t>Removal of fence altogether.</w:t>
      </w:r>
    </w:p>
    <w:p w14:paraId="47089094" w14:textId="03A2D2FA" w:rsidR="00C17510" w:rsidRPr="00B84F82" w:rsidRDefault="00C17510" w:rsidP="00C17510">
      <w:pPr>
        <w:pStyle w:val="ListParagraph"/>
        <w:numPr>
          <w:ilvl w:val="0"/>
          <w:numId w:val="1"/>
        </w:numPr>
        <w:rPr>
          <w:rFonts w:ascii="Calibri" w:hAnsi="Calibri" w:cs="Calibri"/>
          <w:lang w:eastAsia="en-US"/>
        </w:rPr>
      </w:pPr>
      <w:r w:rsidRPr="00B84F82">
        <w:rPr>
          <w:rFonts w:ascii="Calibri" w:hAnsi="Calibri" w:cs="Calibri"/>
          <w:lang w:eastAsia="en-US"/>
        </w:rPr>
        <w:t>Fencing just a toddler part of the play area</w:t>
      </w:r>
    </w:p>
    <w:p w14:paraId="522B75B5" w14:textId="4D59CA36" w:rsidR="00C17510" w:rsidRPr="00B84F82" w:rsidRDefault="00C17510" w:rsidP="00C17510">
      <w:pPr>
        <w:pStyle w:val="ListParagraph"/>
        <w:numPr>
          <w:ilvl w:val="0"/>
          <w:numId w:val="1"/>
        </w:numPr>
        <w:rPr>
          <w:rFonts w:ascii="Calibri" w:hAnsi="Calibri" w:cs="Calibri"/>
          <w:lang w:eastAsia="en-US"/>
        </w:rPr>
      </w:pPr>
      <w:r w:rsidRPr="00B84F82">
        <w:rPr>
          <w:rFonts w:ascii="Calibri" w:hAnsi="Calibri" w:cs="Calibri"/>
          <w:lang w:eastAsia="en-US"/>
        </w:rPr>
        <w:t>Complete replacement of fence with another wooden picket fence</w:t>
      </w:r>
    </w:p>
    <w:p w14:paraId="08AF5E79" w14:textId="48EC0668" w:rsidR="00C17510" w:rsidRPr="00B84F82" w:rsidRDefault="00C17510" w:rsidP="00C17510">
      <w:pPr>
        <w:pStyle w:val="ListParagraph"/>
        <w:numPr>
          <w:ilvl w:val="0"/>
          <w:numId w:val="1"/>
        </w:numPr>
        <w:rPr>
          <w:rFonts w:ascii="Calibri" w:hAnsi="Calibri" w:cs="Calibri"/>
          <w:lang w:eastAsia="en-US"/>
        </w:rPr>
      </w:pPr>
      <w:r w:rsidRPr="00B84F82">
        <w:rPr>
          <w:rFonts w:ascii="Calibri" w:hAnsi="Calibri" w:cs="Calibri"/>
          <w:lang w:eastAsia="en-US"/>
        </w:rPr>
        <w:t>Replacement of fence with metal bow top fence</w:t>
      </w:r>
    </w:p>
    <w:p w14:paraId="21BEAF4E" w14:textId="31C1AC70" w:rsidR="00C17510" w:rsidRPr="00B84F82" w:rsidRDefault="00C17510" w:rsidP="00C17510">
      <w:pPr>
        <w:pStyle w:val="ListParagraph"/>
        <w:numPr>
          <w:ilvl w:val="0"/>
          <w:numId w:val="1"/>
        </w:numPr>
        <w:rPr>
          <w:rFonts w:ascii="Calibri" w:hAnsi="Calibri" w:cs="Calibri"/>
          <w:lang w:eastAsia="en-US"/>
        </w:rPr>
      </w:pPr>
      <w:r w:rsidRPr="00B84F82">
        <w:rPr>
          <w:rFonts w:ascii="Calibri" w:hAnsi="Calibri" w:cs="Calibri"/>
          <w:lang w:eastAsia="en-US"/>
        </w:rPr>
        <w:t>Replacement of fence with recycled plastic picket fence.</w:t>
      </w:r>
    </w:p>
    <w:p w14:paraId="7F54D6CC" w14:textId="5E279A59" w:rsidR="00616855" w:rsidRPr="00B84F82" w:rsidRDefault="00616855" w:rsidP="00616855">
      <w:pPr>
        <w:rPr>
          <w:rFonts w:ascii="Calibri" w:hAnsi="Calibri" w:cs="Calibri"/>
          <w:lang w:eastAsia="en-US"/>
        </w:rPr>
      </w:pPr>
    </w:p>
    <w:p w14:paraId="45D9612B" w14:textId="77777777" w:rsidR="00616855" w:rsidRPr="00B84F82" w:rsidRDefault="00C17510" w:rsidP="00C17510">
      <w:pPr>
        <w:pStyle w:val="ListParagraph"/>
        <w:numPr>
          <w:ilvl w:val="0"/>
          <w:numId w:val="3"/>
        </w:numPr>
        <w:rPr>
          <w:rFonts w:ascii="Calibri" w:hAnsi="Calibri" w:cs="Calibri"/>
          <w:lang w:eastAsia="en-US"/>
        </w:rPr>
      </w:pPr>
      <w:r w:rsidRPr="00B84F82">
        <w:rPr>
          <w:rFonts w:ascii="Calibri" w:hAnsi="Calibri" w:cs="Calibri"/>
          <w:lang w:eastAsia="en-US"/>
        </w:rPr>
        <w:t>Adopting strategy 1) would appear to be costly</w:t>
      </w:r>
      <w:r w:rsidR="00616855" w:rsidRPr="00B84F82">
        <w:rPr>
          <w:rFonts w:ascii="Calibri" w:hAnsi="Calibri" w:cs="Calibri"/>
          <w:lang w:eastAsia="en-US"/>
        </w:rPr>
        <w:t>, a labour burden</w:t>
      </w:r>
      <w:r w:rsidRPr="00B84F82">
        <w:rPr>
          <w:rFonts w:ascii="Calibri" w:hAnsi="Calibri" w:cs="Calibri"/>
          <w:lang w:eastAsia="en-US"/>
        </w:rPr>
        <w:t xml:space="preserve"> and unsatisfactory</w:t>
      </w:r>
      <w:r w:rsidR="00616855" w:rsidRPr="00B84F82">
        <w:rPr>
          <w:rFonts w:ascii="Calibri" w:hAnsi="Calibri" w:cs="Calibri"/>
          <w:lang w:eastAsia="en-US"/>
        </w:rPr>
        <w:t>.</w:t>
      </w:r>
    </w:p>
    <w:p w14:paraId="2D0D05B2" w14:textId="3F7196D9" w:rsidR="00616855" w:rsidRPr="00B84F82" w:rsidRDefault="00616855" w:rsidP="00C17510">
      <w:pPr>
        <w:pStyle w:val="ListParagraph"/>
        <w:numPr>
          <w:ilvl w:val="0"/>
          <w:numId w:val="3"/>
        </w:numPr>
        <w:rPr>
          <w:rFonts w:ascii="Calibri" w:hAnsi="Calibri" w:cs="Calibri"/>
          <w:lang w:eastAsia="en-US"/>
        </w:rPr>
      </w:pPr>
      <w:r w:rsidRPr="00B84F82">
        <w:rPr>
          <w:rFonts w:ascii="Calibri" w:hAnsi="Calibri" w:cs="Calibri"/>
          <w:lang w:eastAsia="en-US"/>
        </w:rPr>
        <w:t>The reason for having a fence is to ensure children are “contained” in a manageable area whilst having room to run about, AND to keep dogs out.  *Most* (but not all, Foxhills being an example) do have fences around and certainly the comment from my own kids to the suggestion of removing the fence was “oh – Dogs:  I probably wouldn’t want to go there any more if there was a chance of dogs”.</w:t>
      </w:r>
    </w:p>
    <w:p w14:paraId="03B4CFB6" w14:textId="199CF539" w:rsidR="00616855" w:rsidRPr="00B84F82" w:rsidRDefault="00616855" w:rsidP="00C17510">
      <w:pPr>
        <w:pStyle w:val="ListParagraph"/>
        <w:numPr>
          <w:ilvl w:val="0"/>
          <w:numId w:val="3"/>
        </w:numPr>
        <w:rPr>
          <w:rFonts w:ascii="Calibri" w:hAnsi="Calibri" w:cs="Calibri"/>
          <w:lang w:eastAsia="en-US"/>
        </w:rPr>
      </w:pPr>
      <w:r w:rsidRPr="00B84F82">
        <w:rPr>
          <w:rFonts w:ascii="Calibri" w:hAnsi="Calibri" w:cs="Calibri"/>
          <w:lang w:eastAsia="en-US"/>
        </w:rPr>
        <w:t xml:space="preserve">The layout of the equipment makes it hard to segregate just a toddler area without placing obstructions in the “safety zones” of existing equipment.  And it </w:t>
      </w:r>
      <w:proofErr w:type="gramStart"/>
      <w:r w:rsidRPr="00B84F82">
        <w:rPr>
          <w:rFonts w:ascii="Calibri" w:hAnsi="Calibri" w:cs="Calibri"/>
          <w:lang w:eastAsia="en-US"/>
        </w:rPr>
        <w:t>would  make</w:t>
      </w:r>
      <w:proofErr w:type="gramEnd"/>
      <w:r w:rsidRPr="00B84F82">
        <w:rPr>
          <w:rFonts w:ascii="Calibri" w:hAnsi="Calibri" w:cs="Calibri"/>
          <w:lang w:eastAsia="en-US"/>
        </w:rPr>
        <w:t xml:space="preserve"> a small area feel very “hemmed in.</w:t>
      </w:r>
    </w:p>
    <w:p w14:paraId="357858A9" w14:textId="6967F620" w:rsidR="00616855" w:rsidRPr="00B84F82" w:rsidRDefault="00616855" w:rsidP="00C17510">
      <w:pPr>
        <w:pStyle w:val="ListParagraph"/>
        <w:numPr>
          <w:ilvl w:val="0"/>
          <w:numId w:val="3"/>
        </w:numPr>
        <w:rPr>
          <w:rFonts w:ascii="Calibri" w:hAnsi="Calibri" w:cs="Calibri"/>
          <w:lang w:eastAsia="en-US"/>
        </w:rPr>
      </w:pPr>
      <w:r w:rsidRPr="00B84F82">
        <w:rPr>
          <w:rFonts w:ascii="Calibri" w:hAnsi="Calibri" w:cs="Calibri"/>
          <w:lang w:eastAsia="en-US"/>
        </w:rPr>
        <w:t>This will give us the same future problem we have now.</w:t>
      </w:r>
    </w:p>
    <w:p w14:paraId="545A20D6" w14:textId="65E8E8EE" w:rsidR="00616855" w:rsidRPr="00B84F82" w:rsidRDefault="00616855" w:rsidP="00C17510">
      <w:pPr>
        <w:pStyle w:val="ListParagraph"/>
        <w:numPr>
          <w:ilvl w:val="0"/>
          <w:numId w:val="3"/>
        </w:numPr>
        <w:rPr>
          <w:rFonts w:ascii="Calibri" w:hAnsi="Calibri" w:cs="Calibri"/>
          <w:lang w:eastAsia="en-US"/>
        </w:rPr>
      </w:pPr>
      <w:r w:rsidRPr="00B84F82">
        <w:rPr>
          <w:rFonts w:ascii="Calibri" w:hAnsi="Calibri" w:cs="Calibri"/>
          <w:lang w:eastAsia="en-US"/>
        </w:rPr>
        <w:t>Traditional and sturdy.  Coloured options are available, but I have shown quote for galvanised option.  The downside of metal fence is that if it is damaged it is likely to be more costly to repair/replace, but if undamaged should last a long time.</w:t>
      </w:r>
      <w:r w:rsidR="00B84F82">
        <w:rPr>
          <w:rFonts w:ascii="Calibri" w:hAnsi="Calibri" w:cs="Calibri"/>
          <w:lang w:eastAsia="en-US"/>
        </w:rPr>
        <w:t xml:space="preserve">  I cannot recall ever seeing such a fence vandalised so maybe they are genuinely the most robust?</w:t>
      </w:r>
    </w:p>
    <w:p w14:paraId="28B22859" w14:textId="313EF36C" w:rsidR="002100A8" w:rsidRPr="00B84F82" w:rsidRDefault="002100A8" w:rsidP="002100A8">
      <w:pPr>
        <w:pStyle w:val="ListParagraph"/>
        <w:rPr>
          <w:rFonts w:ascii="Calibri" w:hAnsi="Calibri" w:cs="Calibri"/>
          <w:lang w:eastAsia="en-US"/>
        </w:rPr>
      </w:pPr>
      <w:r w:rsidRPr="00B84F82">
        <w:rPr>
          <w:rFonts w:ascii="Calibri" w:hAnsi="Calibri" w:cs="Calibri"/>
          <w:lang w:eastAsia="en-US"/>
        </w:rPr>
        <w:t xml:space="preserve">This is an indicative estimate form </w:t>
      </w:r>
      <w:proofErr w:type="spellStart"/>
      <w:r w:rsidRPr="00B84F82">
        <w:rPr>
          <w:rFonts w:ascii="Calibri" w:hAnsi="Calibri" w:cs="Calibri"/>
          <w:lang w:eastAsia="en-US"/>
        </w:rPr>
        <w:t>Wicksteed</w:t>
      </w:r>
      <w:proofErr w:type="spellEnd"/>
      <w:r w:rsidRPr="00B84F82">
        <w:rPr>
          <w:rFonts w:ascii="Calibri" w:hAnsi="Calibri" w:cs="Calibri"/>
          <w:lang w:eastAsia="en-US"/>
        </w:rPr>
        <w:t xml:space="preserve"> – we would obviously need 3 quotes and we may wish to consider other options/colours.  </w:t>
      </w:r>
    </w:p>
    <w:p w14:paraId="78C6CBF7" w14:textId="0288146E" w:rsidR="002100A8" w:rsidRPr="00B84F82" w:rsidRDefault="002100A8" w:rsidP="002100A8">
      <w:pPr>
        <w:pStyle w:val="ListParagraph"/>
        <w:rPr>
          <w:rFonts w:ascii="Calibri" w:hAnsi="Calibri" w:cs="Calibri"/>
          <w:lang w:eastAsia="en-US"/>
        </w:rPr>
      </w:pPr>
      <w:proofErr w:type="spellStart"/>
      <w:r w:rsidRPr="00B84F82">
        <w:rPr>
          <w:rFonts w:ascii="Calibri" w:hAnsi="Calibri" w:cs="Calibri"/>
          <w:lang w:eastAsia="en-US"/>
        </w:rPr>
        <w:t>Wicksteed</w:t>
      </w:r>
      <w:proofErr w:type="spellEnd"/>
      <w:r w:rsidRPr="00B84F82">
        <w:rPr>
          <w:rFonts w:ascii="Calibri" w:hAnsi="Calibri" w:cs="Calibri"/>
          <w:lang w:eastAsia="en-US"/>
        </w:rPr>
        <w:t xml:space="preserve"> BOW100 1m High galvanised fencing</w:t>
      </w:r>
    </w:p>
    <w:p w14:paraId="1685B66A" w14:textId="6C286C3D" w:rsidR="002100A8" w:rsidRPr="00B84F82" w:rsidRDefault="002100A8" w:rsidP="002100A8">
      <w:pPr>
        <w:pStyle w:val="ListParagraph"/>
        <w:rPr>
          <w:rFonts w:ascii="Calibri" w:hAnsi="Calibri" w:cs="Calibri"/>
          <w:lang w:eastAsia="en-US"/>
        </w:rPr>
      </w:pPr>
      <w:r w:rsidRPr="00B84F82">
        <w:rPr>
          <w:rFonts w:ascii="Calibri" w:hAnsi="Calibri" w:cs="Calibri"/>
          <w:lang w:eastAsia="en-US"/>
        </w:rPr>
        <w:t>123 linear metres   (estimate based on measuring existing fence on Google maps)</w:t>
      </w:r>
    </w:p>
    <w:p w14:paraId="22B3B197" w14:textId="77777777" w:rsidR="002100A8" w:rsidRPr="00B84F82" w:rsidRDefault="002100A8" w:rsidP="002100A8">
      <w:pPr>
        <w:pStyle w:val="ListParagraph"/>
        <w:rPr>
          <w:rFonts w:ascii="Calibri" w:hAnsi="Calibri" w:cs="Calibri"/>
          <w:lang w:eastAsia="en-US"/>
        </w:rPr>
      </w:pPr>
      <w:r w:rsidRPr="00B84F82">
        <w:rPr>
          <w:rFonts w:ascii="Calibri" w:hAnsi="Calibri" w:cs="Calibri"/>
          <w:lang w:eastAsia="en-US"/>
        </w:rPr>
        <w:t>Supply:  £7920</w:t>
      </w:r>
    </w:p>
    <w:p w14:paraId="62B0A05B" w14:textId="77777777" w:rsidR="002100A8" w:rsidRPr="00B84F82" w:rsidRDefault="002100A8" w:rsidP="002100A8">
      <w:pPr>
        <w:pStyle w:val="ListParagraph"/>
        <w:rPr>
          <w:rFonts w:ascii="Calibri" w:hAnsi="Calibri" w:cs="Calibri"/>
          <w:lang w:eastAsia="en-US"/>
        </w:rPr>
      </w:pPr>
      <w:r w:rsidRPr="00B84F82">
        <w:rPr>
          <w:rFonts w:ascii="Calibri" w:hAnsi="Calibri" w:cs="Calibri"/>
          <w:lang w:eastAsia="en-US"/>
        </w:rPr>
        <w:t>Installation:  £5280</w:t>
      </w:r>
    </w:p>
    <w:p w14:paraId="5CDFD43F" w14:textId="0FA9878F" w:rsidR="002100A8" w:rsidRPr="00B84F82" w:rsidRDefault="002100A8" w:rsidP="002100A8">
      <w:pPr>
        <w:pStyle w:val="ListParagraph"/>
        <w:rPr>
          <w:rFonts w:ascii="Calibri" w:hAnsi="Calibri" w:cs="Calibri"/>
          <w:lang w:eastAsia="en-US"/>
        </w:rPr>
      </w:pPr>
      <w:r w:rsidRPr="00B84F82">
        <w:rPr>
          <w:rFonts w:ascii="Calibri" w:hAnsi="Calibri" w:cs="Calibri"/>
          <w:lang w:eastAsia="en-US"/>
        </w:rPr>
        <w:t>Carriage:  £396</w:t>
      </w:r>
    </w:p>
    <w:p w14:paraId="75C222E8" w14:textId="5B02CEB2" w:rsidR="002100A8" w:rsidRPr="00B84F82" w:rsidRDefault="002100A8" w:rsidP="002100A8">
      <w:pPr>
        <w:pStyle w:val="ListParagraph"/>
        <w:rPr>
          <w:rFonts w:ascii="Calibri" w:hAnsi="Calibri" w:cs="Calibri"/>
          <w:lang w:eastAsia="en-US"/>
        </w:rPr>
      </w:pPr>
      <w:r w:rsidRPr="00B84F82">
        <w:rPr>
          <w:rFonts w:ascii="Calibri" w:hAnsi="Calibri" w:cs="Calibri"/>
          <w:lang w:eastAsia="en-US"/>
        </w:rPr>
        <w:t xml:space="preserve">TOTAL:  </w:t>
      </w:r>
      <w:r w:rsidRPr="00B84F82">
        <w:rPr>
          <w:rFonts w:ascii="Calibri" w:hAnsi="Calibri" w:cs="Calibri"/>
          <w:b/>
          <w:bCs/>
          <w:lang w:eastAsia="en-US"/>
        </w:rPr>
        <w:t>£13596</w:t>
      </w:r>
    </w:p>
    <w:p w14:paraId="15C06533" w14:textId="63B244D9" w:rsidR="002100A8" w:rsidRPr="00B84F82" w:rsidRDefault="002100A8" w:rsidP="002100A8">
      <w:pPr>
        <w:pStyle w:val="ListParagraph"/>
        <w:rPr>
          <w:rFonts w:ascii="Calibri" w:hAnsi="Calibri" w:cs="Calibri"/>
          <w:lang w:eastAsia="en-US"/>
        </w:rPr>
      </w:pPr>
      <w:r w:rsidRPr="00B84F82">
        <w:rPr>
          <w:rFonts w:ascii="Calibri" w:hAnsi="Calibri" w:cs="Calibri"/>
          <w:lang w:eastAsia="en-US"/>
        </w:rPr>
        <w:t>There would obviously also be costs of removal and disposal of existing fence.</w:t>
      </w:r>
    </w:p>
    <w:p w14:paraId="76F0F736" w14:textId="4D1AA528" w:rsidR="00616855" w:rsidRPr="00B84F82" w:rsidRDefault="002100A8" w:rsidP="00C17510">
      <w:pPr>
        <w:pStyle w:val="ListParagraph"/>
        <w:numPr>
          <w:ilvl w:val="0"/>
          <w:numId w:val="3"/>
        </w:numPr>
        <w:rPr>
          <w:rFonts w:ascii="Calibri" w:hAnsi="Calibri" w:cs="Calibri"/>
          <w:lang w:eastAsia="en-US"/>
        </w:rPr>
      </w:pPr>
      <w:r w:rsidRPr="00B84F82">
        <w:rPr>
          <w:rFonts w:ascii="Calibri" w:hAnsi="Calibri" w:cs="Calibri"/>
          <w:lang w:eastAsia="en-US"/>
        </w:rPr>
        <w:t xml:space="preserve">Plastic would be strong and durable BUT we may be back to </w:t>
      </w:r>
      <w:r w:rsidR="00B84F82" w:rsidRPr="00B84F82">
        <w:rPr>
          <w:rFonts w:ascii="Calibri" w:hAnsi="Calibri" w:cs="Calibri"/>
          <w:lang w:eastAsia="en-US"/>
        </w:rPr>
        <w:t>the problem of the slats being kicked off – I have asked the supplier how they are attached.</w:t>
      </w:r>
      <w:r w:rsidR="00B84F82">
        <w:rPr>
          <w:rFonts w:ascii="Calibri" w:hAnsi="Calibri" w:cs="Calibri"/>
          <w:lang w:eastAsia="en-US"/>
        </w:rPr>
        <w:t xml:space="preserve">  Therefore the </w:t>
      </w:r>
      <w:proofErr w:type="spellStart"/>
      <w:r w:rsidR="00B84F82">
        <w:rPr>
          <w:rFonts w:ascii="Calibri" w:hAnsi="Calibri" w:cs="Calibri"/>
          <w:lang w:eastAsia="en-US"/>
        </w:rPr>
        <w:t>Vandalproof</w:t>
      </w:r>
      <w:proofErr w:type="spellEnd"/>
      <w:r w:rsidR="00B84F82">
        <w:rPr>
          <w:rFonts w:ascii="Calibri" w:hAnsi="Calibri" w:cs="Calibri"/>
          <w:lang w:eastAsia="en-US"/>
        </w:rPr>
        <w:t xml:space="preserve"> durability is unknown.</w:t>
      </w:r>
    </w:p>
    <w:p w14:paraId="2AC7B79C" w14:textId="65B327B3" w:rsidR="00B84F82" w:rsidRPr="00B84F82" w:rsidRDefault="00B84F82" w:rsidP="00B84F82">
      <w:pPr>
        <w:pStyle w:val="ListParagraph"/>
        <w:rPr>
          <w:rFonts w:ascii="Calibri" w:hAnsi="Calibri" w:cs="Calibri"/>
          <w:lang w:eastAsia="en-US"/>
        </w:rPr>
      </w:pPr>
      <w:r w:rsidRPr="00B84F82">
        <w:rPr>
          <w:rFonts w:ascii="Calibri" w:hAnsi="Calibri" w:cs="Calibri"/>
          <w:lang w:eastAsia="en-US"/>
        </w:rPr>
        <w:t xml:space="preserve">This is an indicative estimate form NBB in Poole – we would obviously need 3 quotes and we may wish to consider other options/colours.  </w:t>
      </w:r>
    </w:p>
    <w:p w14:paraId="19E19CFE" w14:textId="77777777" w:rsidR="00B84F82" w:rsidRDefault="00B84F82" w:rsidP="00B84F82">
      <w:pPr>
        <w:spacing w:line="276" w:lineRule="auto"/>
        <w:rPr>
          <w:rFonts w:cstheme="minorHAnsi"/>
          <w:szCs w:val="20"/>
        </w:rPr>
      </w:pPr>
      <w:r w:rsidRPr="00B84F82">
        <w:rPr>
          <w:rFonts w:ascii="Calibri" w:hAnsi="Calibri" w:cs="Calibri"/>
          <w:lang w:eastAsia="en-US"/>
        </w:rPr>
        <w:tab/>
      </w:r>
      <w:r w:rsidRPr="00B84F82">
        <w:rPr>
          <w:rFonts w:cstheme="minorHAnsi"/>
          <w:b/>
          <w:bCs/>
          <w:szCs w:val="20"/>
        </w:rPr>
        <w:t>Dimensions</w:t>
      </w:r>
      <w:r w:rsidRPr="00B84F82">
        <w:rPr>
          <w:rFonts w:cstheme="minorHAnsi"/>
          <w:szCs w:val="20"/>
        </w:rPr>
        <w:t xml:space="preserve">: Picket Fencing: 74 x panels (H1,000 x L1,800mm)   </w:t>
      </w:r>
    </w:p>
    <w:p w14:paraId="3337E467" w14:textId="6B52F347" w:rsidR="00B84F82" w:rsidRPr="00B84F82" w:rsidRDefault="00B84F82" w:rsidP="00B84F82">
      <w:pPr>
        <w:spacing w:line="276" w:lineRule="auto"/>
        <w:ind w:firstLine="720"/>
        <w:rPr>
          <w:rFonts w:cstheme="minorHAnsi"/>
          <w:szCs w:val="20"/>
        </w:rPr>
      </w:pPr>
      <w:r w:rsidRPr="00B84F82">
        <w:rPr>
          <w:rFonts w:cstheme="minorHAnsi"/>
          <w:szCs w:val="20"/>
        </w:rPr>
        <w:t xml:space="preserve">75 x posts (90 x 90 x 1500mm) </w:t>
      </w:r>
      <w:r w:rsidRPr="00B84F82">
        <w:rPr>
          <w:rFonts w:cstheme="minorHAnsi"/>
          <w:b/>
          <w:bCs/>
          <w:szCs w:val="20"/>
        </w:rPr>
        <w:t>Colour</w:t>
      </w:r>
      <w:r w:rsidRPr="00B84F82">
        <w:rPr>
          <w:rFonts w:cstheme="minorHAnsi"/>
          <w:szCs w:val="20"/>
        </w:rPr>
        <w:t>: Black</w:t>
      </w:r>
      <w:r>
        <w:rPr>
          <w:rFonts w:cstheme="minorHAnsi"/>
          <w:szCs w:val="20"/>
        </w:rPr>
        <w:t xml:space="preserve">   </w:t>
      </w:r>
      <w:r w:rsidRPr="00B84F82">
        <w:rPr>
          <w:rFonts w:cstheme="minorHAnsi"/>
          <w:b/>
          <w:bCs/>
          <w:szCs w:val="20"/>
        </w:rPr>
        <w:t>Material</w:t>
      </w:r>
      <w:r w:rsidRPr="00B84F82">
        <w:rPr>
          <w:rFonts w:cstheme="minorHAnsi"/>
          <w:szCs w:val="20"/>
        </w:rPr>
        <w:t>: 100% recycled plastic</w:t>
      </w:r>
    </w:p>
    <w:p w14:paraId="66C1EC8D" w14:textId="77777777" w:rsidR="00B84F82" w:rsidRDefault="00B84F82" w:rsidP="00B84F82">
      <w:pPr>
        <w:spacing w:line="276" w:lineRule="auto"/>
        <w:ind w:left="5760" w:hanging="5040"/>
        <w:rPr>
          <w:rFonts w:cstheme="minorHAnsi"/>
          <w:szCs w:val="20"/>
        </w:rPr>
      </w:pPr>
      <w:r w:rsidRPr="00B84F82">
        <w:rPr>
          <w:rFonts w:cstheme="minorHAnsi"/>
          <w:b/>
          <w:bCs/>
          <w:szCs w:val="20"/>
        </w:rPr>
        <w:t>Hardware/Screws</w:t>
      </w:r>
      <w:r w:rsidRPr="00B84F82">
        <w:rPr>
          <w:rFonts w:cstheme="minorHAnsi"/>
          <w:szCs w:val="20"/>
        </w:rPr>
        <w:t xml:space="preserve">: Supplied as standard </w:t>
      </w:r>
    </w:p>
    <w:p w14:paraId="024201B0" w14:textId="52BDE0FB" w:rsidR="00B84F82" w:rsidRPr="00B84F82" w:rsidRDefault="00B84F82" w:rsidP="00B84F82">
      <w:pPr>
        <w:spacing w:line="276" w:lineRule="auto"/>
        <w:ind w:left="5760" w:hanging="5040"/>
        <w:rPr>
          <w:rFonts w:cstheme="minorHAnsi"/>
          <w:szCs w:val="20"/>
        </w:rPr>
      </w:pPr>
      <w:r w:rsidRPr="00B84F82">
        <w:rPr>
          <w:rFonts w:cstheme="minorHAnsi"/>
          <w:szCs w:val="20"/>
        </w:rPr>
        <w:t xml:space="preserve"> *Black picket fencing and posts </w:t>
      </w:r>
      <w:proofErr w:type="gramStart"/>
      <w:r w:rsidRPr="00B84F82">
        <w:rPr>
          <w:rFonts w:cstheme="minorHAnsi"/>
          <w:szCs w:val="20"/>
        </w:rPr>
        <w:t>have  been</w:t>
      </w:r>
      <w:proofErr w:type="gramEnd"/>
      <w:r w:rsidRPr="00B84F82">
        <w:rPr>
          <w:rFonts w:cstheme="minorHAnsi"/>
          <w:szCs w:val="20"/>
        </w:rPr>
        <w:t xml:space="preserve"> quoted, panels are supplied fully assembled. </w:t>
      </w:r>
    </w:p>
    <w:p w14:paraId="511A365F" w14:textId="77777777" w:rsidR="00B84F82" w:rsidRDefault="00B84F82" w:rsidP="00B84F82">
      <w:pPr>
        <w:spacing w:line="276" w:lineRule="auto"/>
        <w:ind w:firstLine="720"/>
        <w:rPr>
          <w:rFonts w:cstheme="minorHAnsi"/>
          <w:szCs w:val="20"/>
        </w:rPr>
      </w:pPr>
      <w:r w:rsidRPr="00B84F82">
        <w:rPr>
          <w:rFonts w:cstheme="minorHAnsi"/>
          <w:szCs w:val="20"/>
        </w:rPr>
        <w:t xml:space="preserve">Supplied Total Cost: </w:t>
      </w:r>
      <w:r w:rsidRPr="00B84F82">
        <w:rPr>
          <w:rFonts w:cstheme="minorHAnsi"/>
          <w:b/>
          <w:bCs/>
          <w:szCs w:val="20"/>
        </w:rPr>
        <w:t>£12,363.00</w:t>
      </w:r>
      <w:r w:rsidRPr="00B84F82">
        <w:rPr>
          <w:rFonts w:cstheme="minorHAnsi"/>
          <w:szCs w:val="20"/>
        </w:rPr>
        <w:t xml:space="preserve"> ex VAT </w:t>
      </w:r>
    </w:p>
    <w:p w14:paraId="3469E5D6" w14:textId="57E04093" w:rsidR="00B84F82" w:rsidRPr="00B84F82" w:rsidRDefault="00B84F82" w:rsidP="00B84F82">
      <w:pPr>
        <w:spacing w:line="276" w:lineRule="auto"/>
        <w:ind w:firstLine="720"/>
        <w:rPr>
          <w:rFonts w:cstheme="minorHAnsi"/>
          <w:szCs w:val="20"/>
        </w:rPr>
      </w:pPr>
      <w:r w:rsidRPr="00B84F82">
        <w:rPr>
          <w:rFonts w:ascii="Calibri" w:hAnsi="Calibri" w:cs="Calibri"/>
          <w:lang w:eastAsia="en-US"/>
        </w:rPr>
        <w:t>There would obviously also be costs of removal and disposal of existing fence.</w:t>
      </w:r>
    </w:p>
    <w:p w14:paraId="799A8E48" w14:textId="23FAAB01" w:rsidR="00C17510" w:rsidRDefault="00C17510" w:rsidP="00C17510">
      <w:pPr>
        <w:rPr>
          <w:rFonts w:ascii="Calibri" w:hAnsi="Calibri" w:cs="Calibri"/>
          <w:lang w:eastAsia="en-US"/>
        </w:rPr>
      </w:pPr>
    </w:p>
    <w:p w14:paraId="4ED3F0E3" w14:textId="123ED4D6" w:rsidR="0012750D" w:rsidRPr="00B84F82" w:rsidRDefault="00B84F82">
      <w:r>
        <w:rPr>
          <w:rFonts w:ascii="Calibri" w:hAnsi="Calibri" w:cs="Calibri"/>
          <w:lang w:eastAsia="en-US"/>
        </w:rPr>
        <w:t>End</w:t>
      </w:r>
    </w:p>
    <w:p w14:paraId="33CD248F" w14:textId="7079E80F" w:rsidR="00C17510" w:rsidRPr="00B84F82" w:rsidRDefault="00C17510"/>
    <w:p w14:paraId="0FC8723A" w14:textId="17D2C868" w:rsidR="00C17510" w:rsidRPr="00B84F82" w:rsidRDefault="00C17510"/>
    <w:p w14:paraId="60005199" w14:textId="77777777" w:rsidR="00C17510" w:rsidRPr="00B84F82" w:rsidRDefault="00C17510"/>
    <w:sectPr w:rsidR="00C17510" w:rsidRPr="00B84F82" w:rsidSect="00B84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82ECE"/>
    <w:multiLevelType w:val="hybridMultilevel"/>
    <w:tmpl w:val="51A803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9400F"/>
    <w:multiLevelType w:val="hybridMultilevel"/>
    <w:tmpl w:val="4DD8DB7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1785D"/>
    <w:multiLevelType w:val="hybridMultilevel"/>
    <w:tmpl w:val="2CCAA30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10"/>
    <w:rsid w:val="000B416C"/>
    <w:rsid w:val="0012750D"/>
    <w:rsid w:val="002100A8"/>
    <w:rsid w:val="00616855"/>
    <w:rsid w:val="00B84F82"/>
    <w:rsid w:val="00C1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D1610"/>
  <w15:chartTrackingRefBased/>
  <w15:docId w15:val="{8E0E360F-41C5-4D1B-9FAA-7A1246E6C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510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0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Huggins</dc:creator>
  <cp:keywords/>
  <dc:description/>
  <cp:lastModifiedBy>Tim Watton</cp:lastModifiedBy>
  <cp:revision>2</cp:revision>
  <dcterms:created xsi:type="dcterms:W3CDTF">2019-11-08T08:49:00Z</dcterms:created>
  <dcterms:modified xsi:type="dcterms:W3CDTF">2019-11-08T08:49:00Z</dcterms:modified>
</cp:coreProperties>
</file>