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F1655" w14:textId="77777777" w:rsidR="009F2366" w:rsidRPr="00FD6260" w:rsidRDefault="00FD6260" w:rsidP="00FD6260">
      <w:pPr>
        <w:jc w:val="center"/>
        <w:rPr>
          <w:b/>
          <w:sz w:val="32"/>
        </w:rPr>
      </w:pPr>
      <w:bookmarkStart w:id="0" w:name="_GoBack"/>
      <w:bookmarkEnd w:id="0"/>
      <w:r w:rsidRPr="00FD6260">
        <w:rPr>
          <w:b/>
          <w:sz w:val="32"/>
        </w:rPr>
        <w:t>Rocket Park Fencing</w:t>
      </w:r>
    </w:p>
    <w:p w14:paraId="68088761" w14:textId="77777777" w:rsidR="00FD6260" w:rsidRPr="00FD6260" w:rsidRDefault="00FD6260" w:rsidP="00FD6260">
      <w:pPr>
        <w:jc w:val="center"/>
        <w:rPr>
          <w:sz w:val="32"/>
        </w:rPr>
      </w:pPr>
      <w:r w:rsidRPr="00FD6260">
        <w:rPr>
          <w:sz w:val="32"/>
        </w:rPr>
        <w:t xml:space="preserve">Report By Cllr Andrew </w:t>
      </w:r>
      <w:proofErr w:type="gramStart"/>
      <w:r w:rsidRPr="00FD6260">
        <w:rPr>
          <w:sz w:val="32"/>
        </w:rPr>
        <w:t>Huggins  23</w:t>
      </w:r>
      <w:proofErr w:type="gramEnd"/>
      <w:r w:rsidRPr="00FD6260">
        <w:rPr>
          <w:sz w:val="32"/>
        </w:rPr>
        <w:t xml:space="preserve"> Nov 2019</w:t>
      </w:r>
    </w:p>
    <w:p w14:paraId="2A3E7F8A" w14:textId="692F4219" w:rsidR="00FD6260" w:rsidRDefault="00FD6260"/>
    <w:p w14:paraId="5BD940DD" w14:textId="357D60DA" w:rsidR="000D6C43" w:rsidRDefault="000D6C43">
      <w:r>
        <w:t>The Rocket Park fence is currently in a pretty sorry state with 2 sections missing and odd slats missing throughout.</w:t>
      </w:r>
    </w:p>
    <w:p w14:paraId="3AAF88CE" w14:textId="77777777" w:rsidR="00FD6260" w:rsidRDefault="00FD6260">
      <w:r>
        <w:t>Last month I reported an estimate for replacement of the fence with a sturdy plastic picket fence and had an action item to get 3 quotes for a moulded plastic option.</w:t>
      </w:r>
    </w:p>
    <w:p w14:paraId="7B201F19" w14:textId="77777777" w:rsidR="001C41D8" w:rsidRDefault="001C41D8">
      <w:r>
        <w:t>As yet I don’t have that, although in further investigation it seems likely that such a product does not exist in a form which would have the strength we require or in a design suitable (what I have found as moulded, is either low (30cm) or pickets with pointed tops!</w:t>
      </w:r>
    </w:p>
    <w:p w14:paraId="1A56013D" w14:textId="77777777" w:rsidR="00FD6260" w:rsidRDefault="00FD6260">
      <w:r>
        <w:t xml:space="preserve">Cllr Bush has </w:t>
      </w:r>
      <w:r w:rsidR="001C41D8">
        <w:t xml:space="preserve">also </w:t>
      </w:r>
      <w:r>
        <w:t>asked me to make enquiries about multicoloured fence.</w:t>
      </w:r>
    </w:p>
    <w:p w14:paraId="707A3E13" w14:textId="77777777" w:rsidR="00FD6260" w:rsidRDefault="00FD6260">
      <w:r>
        <w:t>I have visited the factory of a Poole-based Co (NBB) who make up the plastic picket fences using planks th</w:t>
      </w:r>
      <w:r w:rsidR="001C41D8">
        <w:t>e</w:t>
      </w:r>
      <w:r>
        <w:t>y buy in from Germany.  They showed me the product which is made of extremely heavy duty materials.</w:t>
      </w:r>
    </w:p>
    <w:p w14:paraId="1CAC5298" w14:textId="770137B4" w:rsidR="00FD6260" w:rsidRDefault="00FD6260">
      <w:r>
        <w:t xml:space="preserve">They can make up fencing in multicolour and usually do this using roughly 3”x2” slats.  These are really strong.  </w:t>
      </w:r>
      <w:r w:rsidR="0000168F">
        <w:t>The weak point is the screws holding the slats on, although NBB assure me that the screws are “very strong” and they were keen to show them to me.  **Th</w:t>
      </w:r>
      <w:r w:rsidR="000D6C43">
        <w:t>ese fixings</w:t>
      </w:r>
      <w:r w:rsidR="0000168F">
        <w:t xml:space="preserve"> is my greatest concern*</w:t>
      </w:r>
      <w:proofErr w:type="gramStart"/>
      <w:r w:rsidR="0000168F">
        <w:t>*</w:t>
      </w:r>
      <w:r w:rsidR="000D6C43">
        <w:t xml:space="preserve">  I</w:t>
      </w:r>
      <w:proofErr w:type="gramEnd"/>
      <w:r w:rsidR="000D6C43">
        <w:t xml:space="preserve"> have asked them if there is any option of a resin “glue” as well as the screws.</w:t>
      </w:r>
    </w:p>
    <w:p w14:paraId="19E95615" w14:textId="77777777" w:rsidR="0000168F" w:rsidRDefault="0000168F"/>
    <w:p w14:paraId="27981456" w14:textId="77777777" w:rsidR="00FD6260" w:rsidRDefault="00FD6260">
      <w:r>
        <w:t>They can also make up fence using thinner slats (</w:t>
      </w:r>
      <w:proofErr w:type="spellStart"/>
      <w:r>
        <w:t>approx</w:t>
      </w:r>
      <w:proofErr w:type="spellEnd"/>
      <w:r>
        <w:t xml:space="preserve"> 3”x1”) which are clearly not as strong but may be adequate.  I have asked for a comparative quote for this fencing.  HOWEVER they can only make this in Black or Brown – no option of multicolour.</w:t>
      </w:r>
    </w:p>
    <w:p w14:paraId="1050DD45" w14:textId="77777777" w:rsidR="00FD6260" w:rsidRDefault="00FD6260">
      <w:r>
        <w:t>They do NOT offer a fully moulded fence.  They did suggest that a fence could have a “double-</w:t>
      </w:r>
      <w:proofErr w:type="spellStart"/>
      <w:r>
        <w:t>arris</w:t>
      </w:r>
      <w:proofErr w:type="spellEnd"/>
      <w:r>
        <w:t xml:space="preserve"> rail” (</w:t>
      </w:r>
      <w:proofErr w:type="spellStart"/>
      <w:r>
        <w:t>ie</w:t>
      </w:r>
      <w:proofErr w:type="spellEnd"/>
      <w:r>
        <w:t xml:space="preserve"> on both sides”) which would make it stronger, but might look a little clumsy?</w:t>
      </w:r>
    </w:p>
    <w:p w14:paraId="0945521F" w14:textId="77777777" w:rsidR="00FD6260" w:rsidRDefault="00FD6260">
      <w:r>
        <w:t>I await quotes for the multicolour and thinner slat options, and will also pursue other suppliers for fully moulded fences, although these are, by design, almost certainly NOT going to be multicolour.</w:t>
      </w:r>
    </w:p>
    <w:p w14:paraId="436C2FA0" w14:textId="77777777" w:rsidR="00FD6260" w:rsidRDefault="00FD6260">
      <w:r>
        <w:t>NBB did say they’d happily make up and lend us a 3m length of fence to try if we wish, but I am concerned that doing this may not be viewed as competitive with respect to 3 quotes</w:t>
      </w:r>
      <w:r w:rsidR="0000168F">
        <w:t xml:space="preserve"> (unless we argue that NBB offer a special service as they are local)</w:t>
      </w:r>
    </w:p>
    <w:p w14:paraId="286BE817" w14:textId="66B8D9E2" w:rsidR="00FD6260" w:rsidRDefault="00F301E2">
      <w:r>
        <w:t>Poole Business Services highlighted that any fencing in a play area must be compliant with EN1176.  On checking this, I am told that this fencing is compliant as is wooden picket fencing.</w:t>
      </w:r>
    </w:p>
    <w:p w14:paraId="79FC900D" w14:textId="77777777" w:rsidR="000D6C43" w:rsidRDefault="000D6C43"/>
    <w:p w14:paraId="4BAEBE09" w14:textId="36409680" w:rsidR="000D6C43" w:rsidRDefault="000D6C43">
      <w:r>
        <w:t>Further update expected next month.</w:t>
      </w:r>
    </w:p>
    <w:p w14:paraId="66DA6D89" w14:textId="77777777" w:rsidR="000D6C43" w:rsidRDefault="000D6C43"/>
    <w:p w14:paraId="35B1F106" w14:textId="3BF48A0F" w:rsidR="000D6C43" w:rsidRDefault="006E1132">
      <w:r>
        <w:t>E</w:t>
      </w:r>
      <w:r w:rsidR="000D6C43">
        <w:t>nd</w:t>
      </w:r>
    </w:p>
    <w:p w14:paraId="3FAF639E" w14:textId="77777777" w:rsidR="006E1132" w:rsidRDefault="006E1132"/>
    <w:p w14:paraId="54FC5B36" w14:textId="022648B7" w:rsidR="006E1132" w:rsidRPr="00FD6260" w:rsidRDefault="006E1132" w:rsidP="006E1132">
      <w:pPr>
        <w:jc w:val="center"/>
        <w:rPr>
          <w:b/>
          <w:sz w:val="32"/>
        </w:rPr>
      </w:pPr>
      <w:r>
        <w:rPr>
          <w:b/>
          <w:sz w:val="32"/>
        </w:rPr>
        <w:lastRenderedPageBreak/>
        <w:t>Rec Ball Court</w:t>
      </w:r>
    </w:p>
    <w:p w14:paraId="70440DDE" w14:textId="77777777" w:rsidR="006E1132" w:rsidRPr="00FD6260" w:rsidRDefault="006E1132" w:rsidP="006E1132">
      <w:pPr>
        <w:jc w:val="center"/>
        <w:rPr>
          <w:sz w:val="32"/>
        </w:rPr>
      </w:pPr>
      <w:r w:rsidRPr="00FD6260">
        <w:rPr>
          <w:sz w:val="32"/>
        </w:rPr>
        <w:t xml:space="preserve">Report By Cllr Andrew </w:t>
      </w:r>
      <w:proofErr w:type="gramStart"/>
      <w:r w:rsidRPr="00FD6260">
        <w:rPr>
          <w:sz w:val="32"/>
        </w:rPr>
        <w:t>Huggins  23</w:t>
      </w:r>
      <w:proofErr w:type="gramEnd"/>
      <w:r w:rsidRPr="00FD6260">
        <w:rPr>
          <w:sz w:val="32"/>
        </w:rPr>
        <w:t xml:space="preserve"> Nov 2019</w:t>
      </w:r>
    </w:p>
    <w:p w14:paraId="0FC76978" w14:textId="2BF4F1FB" w:rsidR="00FD6260" w:rsidRDefault="006E1132">
      <w:r>
        <w:t>No progress in finalising and publishing the consultation survey.</w:t>
      </w:r>
    </w:p>
    <w:p w14:paraId="0AFD2158" w14:textId="4600DC46" w:rsidR="006E1132" w:rsidRDefault="006E1132">
      <w:r>
        <w:t>When I do, I will ask Mark Gracey to put it online, but I will also (and primarily) make it a paper-based consultation which I’ll ask Cllr Cottman to circulate around sports club, and I will also hand deliver to neighbouring properties.</w:t>
      </w:r>
    </w:p>
    <w:p w14:paraId="68E2BFE9" w14:textId="35A0F13F" w:rsidR="006E1132" w:rsidRDefault="006E1132">
      <w:r>
        <w:t>End</w:t>
      </w:r>
    </w:p>
    <w:p w14:paraId="70A415C6" w14:textId="61E45167" w:rsidR="006E1132" w:rsidRDefault="006E1132"/>
    <w:p w14:paraId="0312CA57" w14:textId="69DB5471" w:rsidR="006E1132" w:rsidRPr="00FD6260" w:rsidRDefault="006E1132" w:rsidP="006E1132">
      <w:pPr>
        <w:jc w:val="center"/>
        <w:rPr>
          <w:b/>
          <w:sz w:val="32"/>
        </w:rPr>
      </w:pPr>
      <w:r>
        <w:rPr>
          <w:b/>
          <w:sz w:val="32"/>
        </w:rPr>
        <w:t>Improved Internet Connection</w:t>
      </w:r>
    </w:p>
    <w:p w14:paraId="02E928D3" w14:textId="77777777" w:rsidR="006E1132" w:rsidRPr="00FD6260" w:rsidRDefault="006E1132" w:rsidP="006E1132">
      <w:pPr>
        <w:jc w:val="center"/>
        <w:rPr>
          <w:sz w:val="32"/>
        </w:rPr>
      </w:pPr>
      <w:r w:rsidRPr="00FD6260">
        <w:rPr>
          <w:sz w:val="32"/>
        </w:rPr>
        <w:t xml:space="preserve">Report By Cllr Andrew </w:t>
      </w:r>
      <w:proofErr w:type="gramStart"/>
      <w:r w:rsidRPr="00FD6260">
        <w:rPr>
          <w:sz w:val="32"/>
        </w:rPr>
        <w:t>Huggins  23</w:t>
      </w:r>
      <w:proofErr w:type="gramEnd"/>
      <w:r w:rsidRPr="00FD6260">
        <w:rPr>
          <w:sz w:val="32"/>
        </w:rPr>
        <w:t xml:space="preserve"> Nov 2019</w:t>
      </w:r>
    </w:p>
    <w:p w14:paraId="1194AFDD" w14:textId="6860927D" w:rsidR="006E1132" w:rsidRDefault="006E1132">
      <w:r>
        <w:t>No progress has been made by Wessex, who are still at an impasse with landowners preventing them reaching Middle Road.</w:t>
      </w:r>
    </w:p>
    <w:p w14:paraId="5BE0C2EA" w14:textId="4E2DA15B" w:rsidR="006E1132" w:rsidRDefault="006E1132">
      <w:r>
        <w:t>I have also made no progress with enquiries about improved connections for people with fast, but not superfast connections within the village.</w:t>
      </w:r>
    </w:p>
    <w:p w14:paraId="4793F04F" w14:textId="5CC4683A" w:rsidR="006E1132" w:rsidRDefault="006E1132">
      <w:r>
        <w:t>End</w:t>
      </w:r>
    </w:p>
    <w:p w14:paraId="3B73417F" w14:textId="425E0A4F" w:rsidR="006E1132" w:rsidRPr="00FD6260" w:rsidRDefault="006E1132" w:rsidP="006E1132">
      <w:pPr>
        <w:jc w:val="center"/>
        <w:rPr>
          <w:b/>
          <w:sz w:val="32"/>
        </w:rPr>
      </w:pPr>
      <w:r>
        <w:rPr>
          <w:b/>
          <w:sz w:val="32"/>
        </w:rPr>
        <w:t>Lytchett Astro</w:t>
      </w:r>
    </w:p>
    <w:p w14:paraId="4FA47948" w14:textId="77777777" w:rsidR="006E1132" w:rsidRPr="00FD6260" w:rsidRDefault="006E1132" w:rsidP="006E1132">
      <w:pPr>
        <w:jc w:val="center"/>
        <w:rPr>
          <w:sz w:val="32"/>
        </w:rPr>
      </w:pPr>
      <w:r w:rsidRPr="00FD6260">
        <w:rPr>
          <w:sz w:val="32"/>
        </w:rPr>
        <w:t xml:space="preserve">Report By Cllr Andrew </w:t>
      </w:r>
      <w:proofErr w:type="gramStart"/>
      <w:r w:rsidRPr="00FD6260">
        <w:rPr>
          <w:sz w:val="32"/>
        </w:rPr>
        <w:t>Huggins  23</w:t>
      </w:r>
      <w:proofErr w:type="gramEnd"/>
      <w:r w:rsidRPr="00FD6260">
        <w:rPr>
          <w:sz w:val="32"/>
        </w:rPr>
        <w:t xml:space="preserve"> Nov 2019</w:t>
      </w:r>
    </w:p>
    <w:p w14:paraId="139A911E" w14:textId="450BA55F" w:rsidR="006E1132" w:rsidRDefault="006E1132">
      <w:r>
        <w:t>No Progress.</w:t>
      </w:r>
    </w:p>
    <w:p w14:paraId="46E732C3" w14:textId="2F8A713F" w:rsidR="006E1132" w:rsidRDefault="006E1132">
      <w:r>
        <w:t>End.</w:t>
      </w:r>
    </w:p>
    <w:p w14:paraId="61326E91" w14:textId="64414C2F" w:rsidR="006E1132" w:rsidRPr="00FD6260" w:rsidRDefault="006E1132" w:rsidP="006E1132">
      <w:pPr>
        <w:jc w:val="center"/>
        <w:rPr>
          <w:b/>
          <w:sz w:val="32"/>
        </w:rPr>
      </w:pPr>
      <w:proofErr w:type="spellStart"/>
      <w:r>
        <w:rPr>
          <w:b/>
          <w:sz w:val="32"/>
        </w:rPr>
        <w:t>Huntick</w:t>
      </w:r>
      <w:proofErr w:type="spellEnd"/>
      <w:r>
        <w:rPr>
          <w:b/>
          <w:sz w:val="32"/>
        </w:rPr>
        <w:t xml:space="preserve"> </w:t>
      </w:r>
      <w:proofErr w:type="spellStart"/>
      <w:r>
        <w:rPr>
          <w:b/>
          <w:sz w:val="32"/>
        </w:rPr>
        <w:t>Cyclepath</w:t>
      </w:r>
      <w:proofErr w:type="spellEnd"/>
    </w:p>
    <w:p w14:paraId="66C8A111" w14:textId="77777777" w:rsidR="006E1132" w:rsidRPr="00FD6260" w:rsidRDefault="006E1132" w:rsidP="006E1132">
      <w:pPr>
        <w:jc w:val="center"/>
        <w:rPr>
          <w:sz w:val="32"/>
        </w:rPr>
      </w:pPr>
      <w:r w:rsidRPr="00FD6260">
        <w:rPr>
          <w:sz w:val="32"/>
        </w:rPr>
        <w:t xml:space="preserve">Report By Cllr Andrew </w:t>
      </w:r>
      <w:proofErr w:type="gramStart"/>
      <w:r w:rsidRPr="00FD6260">
        <w:rPr>
          <w:sz w:val="32"/>
        </w:rPr>
        <w:t>Huggins  23</w:t>
      </w:r>
      <w:proofErr w:type="gramEnd"/>
      <w:r w:rsidRPr="00FD6260">
        <w:rPr>
          <w:sz w:val="32"/>
        </w:rPr>
        <w:t xml:space="preserve"> Nov 2019</w:t>
      </w:r>
    </w:p>
    <w:p w14:paraId="0EC2BC41" w14:textId="117DC51B" w:rsidR="006E1132" w:rsidRDefault="006E1132">
      <w:r>
        <w:t xml:space="preserve">Alf Bush and </w:t>
      </w:r>
      <w:proofErr w:type="gramStart"/>
      <w:r>
        <w:t>myself</w:t>
      </w:r>
      <w:proofErr w:type="gramEnd"/>
      <w:r>
        <w:t xml:space="preserve"> had a meeting on Monday 18</w:t>
      </w:r>
      <w:r w:rsidRPr="006E1132">
        <w:rPr>
          <w:vertAlign w:val="superscript"/>
        </w:rPr>
        <w:t>th</w:t>
      </w:r>
      <w:r>
        <w:t xml:space="preserve"> Nov 2019 with 2 members of Lytchett Minster and Upton Council.  They are </w:t>
      </w:r>
      <w:proofErr w:type="spellStart"/>
      <w:r>
        <w:t>verymuch</w:t>
      </w:r>
      <w:proofErr w:type="spellEnd"/>
      <w:r>
        <w:t xml:space="preserve"> in support of anything which will reduce traffic entering Lytchett Minster.  They asked if it is on LTP – we have ascertained</w:t>
      </w:r>
      <w:r w:rsidR="00F8438C">
        <w:t xml:space="preserve"> from Helen Jackson</w:t>
      </w:r>
      <w:r>
        <w:t xml:space="preserve"> that it is not actually on the LTP (it is more on the LTP “Application list” and will be added once funding is sorted</w:t>
      </w:r>
      <w:r w:rsidR="00F8438C">
        <w:t>)</w:t>
      </w:r>
      <w:r>
        <w:t xml:space="preserve">.  Interestingly the Upton </w:t>
      </w:r>
      <w:proofErr w:type="spellStart"/>
      <w:r>
        <w:t>Cyclepath</w:t>
      </w:r>
      <w:proofErr w:type="spellEnd"/>
      <w:r>
        <w:t xml:space="preserve"> was largely funded by Central Govt.</w:t>
      </w:r>
    </w:p>
    <w:p w14:paraId="6EB0BCE2" w14:textId="0087CEB7" w:rsidR="006E1132" w:rsidRDefault="00F8438C">
      <w:r>
        <w:t xml:space="preserve">We presented that the route would likely go all the way down </w:t>
      </w:r>
      <w:proofErr w:type="spellStart"/>
      <w:r>
        <w:t>Huntick</w:t>
      </w:r>
      <w:proofErr w:type="spellEnd"/>
      <w:r>
        <w:t xml:space="preserve"> Road to the cross by </w:t>
      </w:r>
      <w:proofErr w:type="spellStart"/>
      <w:r>
        <w:t>Kitchermans</w:t>
      </w:r>
      <w:proofErr w:type="spellEnd"/>
      <w:r>
        <w:t xml:space="preserve"> Cottage, due to the reluctance by Race Farm to facilitate crossing their land with a path upgraded to </w:t>
      </w:r>
      <w:proofErr w:type="spellStart"/>
      <w:r>
        <w:t>Cyclepath</w:t>
      </w:r>
      <w:proofErr w:type="spellEnd"/>
      <w:r>
        <w:t xml:space="preserve"> status.</w:t>
      </w:r>
    </w:p>
    <w:p w14:paraId="17F90035" w14:textId="77777777" w:rsidR="006E1132" w:rsidRDefault="006E1132"/>
    <w:sectPr w:rsidR="006E11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260"/>
    <w:rsid w:val="0000168F"/>
    <w:rsid w:val="000D6C43"/>
    <w:rsid w:val="001C41D8"/>
    <w:rsid w:val="00454D59"/>
    <w:rsid w:val="006E1132"/>
    <w:rsid w:val="009F2366"/>
    <w:rsid w:val="00D25B3A"/>
    <w:rsid w:val="00F301E2"/>
    <w:rsid w:val="00F8438C"/>
    <w:rsid w:val="00FD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1744"/>
  <w15:chartTrackingRefBased/>
  <w15:docId w15:val="{B4375508-3848-46E8-A99C-B113013B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Huggins</dc:creator>
  <cp:keywords/>
  <dc:description/>
  <cp:lastModifiedBy>Tim Watton</cp:lastModifiedBy>
  <cp:revision>2</cp:revision>
  <dcterms:created xsi:type="dcterms:W3CDTF">2019-11-29T08:02:00Z</dcterms:created>
  <dcterms:modified xsi:type="dcterms:W3CDTF">2019-11-29T08:02:00Z</dcterms:modified>
</cp:coreProperties>
</file>