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B3268E" w:rsidRDefault="00B238A4" w:rsidP="00B3268E">
      <w:pPr>
        <w:spacing w:after="0" w:line="240" w:lineRule="auto"/>
        <w:jc w:val="center"/>
        <w:rPr>
          <w:rFonts w:asciiTheme="minorHAnsi" w:hAnsiTheme="minorHAnsi" w:cstheme="minorHAnsi"/>
          <w:noProof/>
          <w:color w:val="FF0000"/>
        </w:rPr>
      </w:pPr>
      <w:r w:rsidRPr="00B3268E">
        <w:rPr>
          <w:rFonts w:asciiTheme="minorHAnsi" w:hAnsiTheme="minorHAnsi" w:cstheme="minorHAnsi"/>
          <w:noProof/>
          <w:color w:val="FF0000"/>
          <w:lang w:eastAsia="en-GB"/>
        </w:rPr>
        <w:drawing>
          <wp:inline distT="0" distB="0" distL="0" distR="0" wp14:anchorId="07F0D8C0" wp14:editId="175171B4">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B3268E" w:rsidRDefault="00BA1A82" w:rsidP="00B3268E">
      <w:pPr>
        <w:pStyle w:val="Heading1"/>
        <w:spacing w:after="0" w:line="240" w:lineRule="auto"/>
        <w:rPr>
          <w:rFonts w:asciiTheme="minorHAnsi" w:hAnsiTheme="minorHAnsi" w:cstheme="minorHAnsi"/>
          <w:color w:val="auto"/>
          <w:sz w:val="24"/>
          <w:szCs w:val="24"/>
        </w:rPr>
      </w:pPr>
      <w:r w:rsidRPr="00B3268E">
        <w:rPr>
          <w:rFonts w:asciiTheme="minorHAnsi" w:hAnsiTheme="minorHAnsi" w:cstheme="minorHAnsi"/>
          <w:color w:val="auto"/>
          <w:sz w:val="24"/>
          <w:szCs w:val="24"/>
        </w:rPr>
        <w:t xml:space="preserve">Minutes of </w:t>
      </w:r>
      <w:r w:rsidR="005040E3" w:rsidRPr="00B3268E">
        <w:rPr>
          <w:rFonts w:asciiTheme="minorHAnsi" w:hAnsiTheme="minorHAnsi" w:cstheme="minorHAnsi"/>
          <w:color w:val="auto"/>
          <w:sz w:val="24"/>
          <w:szCs w:val="24"/>
        </w:rPr>
        <w:t xml:space="preserve">the </w:t>
      </w:r>
      <w:r w:rsidR="00790F0E" w:rsidRPr="00B3268E">
        <w:rPr>
          <w:rFonts w:asciiTheme="minorHAnsi" w:hAnsiTheme="minorHAnsi" w:cstheme="minorHAnsi"/>
          <w:color w:val="auto"/>
          <w:sz w:val="24"/>
          <w:szCs w:val="24"/>
        </w:rPr>
        <w:t xml:space="preserve">meeting of </w:t>
      </w:r>
      <w:r w:rsidRPr="00B3268E">
        <w:rPr>
          <w:rFonts w:asciiTheme="minorHAnsi" w:hAnsiTheme="minorHAnsi" w:cstheme="minorHAnsi"/>
          <w:color w:val="auto"/>
          <w:sz w:val="24"/>
          <w:szCs w:val="24"/>
        </w:rPr>
        <w:t>LYTCHETT MATRAVERS PARISH COUNCIL</w:t>
      </w:r>
    </w:p>
    <w:p w14:paraId="6827258C" w14:textId="481B4132" w:rsidR="00BA1A82" w:rsidRPr="00B3268E" w:rsidRDefault="00BA1A82" w:rsidP="00B3268E">
      <w:pPr>
        <w:spacing w:after="0" w:line="240" w:lineRule="auto"/>
        <w:jc w:val="center"/>
        <w:rPr>
          <w:rFonts w:asciiTheme="minorHAnsi" w:hAnsiTheme="minorHAnsi" w:cstheme="minorHAnsi"/>
          <w:b/>
        </w:rPr>
      </w:pPr>
      <w:r w:rsidRPr="00B3268E">
        <w:rPr>
          <w:rFonts w:asciiTheme="minorHAnsi" w:hAnsiTheme="minorHAnsi" w:cstheme="minorHAnsi"/>
          <w:b/>
        </w:rPr>
        <w:t>Wednesday</w:t>
      </w:r>
      <w:r w:rsidR="00566DF9" w:rsidRPr="00B3268E">
        <w:rPr>
          <w:rFonts w:asciiTheme="minorHAnsi" w:hAnsiTheme="minorHAnsi" w:cstheme="minorHAnsi"/>
          <w:b/>
        </w:rPr>
        <w:t xml:space="preserve"> </w:t>
      </w:r>
      <w:r w:rsidR="004B4473" w:rsidRPr="00B3268E">
        <w:rPr>
          <w:rFonts w:asciiTheme="minorHAnsi" w:hAnsiTheme="minorHAnsi" w:cstheme="minorHAnsi"/>
          <w:b/>
        </w:rPr>
        <w:t>22</w:t>
      </w:r>
      <w:r w:rsidR="004B4473" w:rsidRPr="00B3268E">
        <w:rPr>
          <w:rFonts w:asciiTheme="minorHAnsi" w:hAnsiTheme="minorHAnsi" w:cstheme="minorHAnsi"/>
          <w:b/>
          <w:vertAlign w:val="superscript"/>
        </w:rPr>
        <w:t>nd</w:t>
      </w:r>
      <w:r w:rsidR="004B4473" w:rsidRPr="00B3268E">
        <w:rPr>
          <w:rFonts w:asciiTheme="minorHAnsi" w:hAnsiTheme="minorHAnsi" w:cstheme="minorHAnsi"/>
          <w:b/>
        </w:rPr>
        <w:t xml:space="preserve"> July </w:t>
      </w:r>
      <w:r w:rsidR="00E05979" w:rsidRPr="00B3268E">
        <w:rPr>
          <w:rFonts w:asciiTheme="minorHAnsi" w:hAnsiTheme="minorHAnsi" w:cstheme="minorHAnsi"/>
          <w:b/>
        </w:rPr>
        <w:t>2020 a</w:t>
      </w:r>
      <w:r w:rsidR="00224A17" w:rsidRPr="00B3268E">
        <w:rPr>
          <w:rFonts w:asciiTheme="minorHAnsi" w:hAnsiTheme="minorHAnsi" w:cstheme="minorHAnsi"/>
          <w:b/>
        </w:rPr>
        <w:t>t 7:00 online</w:t>
      </w:r>
      <w:r w:rsidRPr="00B3268E">
        <w:rPr>
          <w:rFonts w:asciiTheme="minorHAnsi" w:hAnsiTheme="minorHAnsi" w:cstheme="minorHAnsi"/>
          <w:b/>
        </w:rPr>
        <w:t>.</w:t>
      </w:r>
    </w:p>
    <w:p w14:paraId="40D86CA9" w14:textId="77777777" w:rsidR="00BA1A82" w:rsidRPr="00B3268E" w:rsidRDefault="00BA1A82" w:rsidP="00B3268E">
      <w:pPr>
        <w:spacing w:after="0" w:line="240" w:lineRule="auto"/>
        <w:rPr>
          <w:rFonts w:asciiTheme="minorHAnsi" w:hAnsiTheme="minorHAnsi" w:cstheme="minorHAnsi"/>
          <w:lang w:eastAsia="en-GB"/>
        </w:rPr>
      </w:pPr>
    </w:p>
    <w:p w14:paraId="49CD7273" w14:textId="0FA450E8" w:rsidR="00BA1A82" w:rsidRPr="00B3268E" w:rsidRDefault="00BA1A82" w:rsidP="00B3268E">
      <w:pPr>
        <w:spacing w:after="0" w:line="240" w:lineRule="auto"/>
        <w:rPr>
          <w:rFonts w:asciiTheme="minorHAnsi" w:hAnsiTheme="minorHAnsi" w:cstheme="minorHAnsi"/>
          <w:lang w:eastAsia="en-GB"/>
        </w:rPr>
      </w:pPr>
      <w:r w:rsidRPr="00B3268E">
        <w:rPr>
          <w:rFonts w:asciiTheme="minorHAnsi" w:hAnsiTheme="minorHAnsi" w:cstheme="minorHAnsi"/>
          <w:b/>
          <w:lang w:eastAsia="en-GB"/>
        </w:rPr>
        <w:t xml:space="preserve">PRESENT </w:t>
      </w:r>
      <w:r w:rsidRPr="00B3268E">
        <w:rPr>
          <w:rFonts w:asciiTheme="minorHAnsi" w:hAnsiTheme="minorHAnsi" w:cstheme="minorHAnsi"/>
          <w:lang w:eastAsia="en-GB"/>
        </w:rPr>
        <w:t xml:space="preserve">were </w:t>
      </w:r>
      <w:r w:rsidR="00FF09AB" w:rsidRPr="00B3268E">
        <w:rPr>
          <w:rFonts w:asciiTheme="minorHAnsi" w:hAnsiTheme="minorHAnsi" w:cstheme="minorHAnsi"/>
          <w:lang w:eastAsia="en-GB"/>
        </w:rPr>
        <w:t>A Bush</w:t>
      </w:r>
      <w:r w:rsidR="00E05979" w:rsidRPr="00B3268E">
        <w:rPr>
          <w:rFonts w:asciiTheme="minorHAnsi" w:hAnsiTheme="minorHAnsi" w:cstheme="minorHAnsi"/>
          <w:lang w:eastAsia="en-GB"/>
        </w:rPr>
        <w:t xml:space="preserve"> </w:t>
      </w:r>
      <w:r w:rsidR="001A6FD5" w:rsidRPr="00B3268E">
        <w:rPr>
          <w:rFonts w:asciiTheme="minorHAnsi" w:hAnsiTheme="minorHAnsi" w:cstheme="minorHAnsi"/>
          <w:lang w:eastAsia="en-GB"/>
        </w:rPr>
        <w:t>(Chairman)</w:t>
      </w:r>
      <w:r w:rsidR="00B01583" w:rsidRPr="00B3268E">
        <w:rPr>
          <w:rFonts w:asciiTheme="minorHAnsi" w:hAnsiTheme="minorHAnsi" w:cstheme="minorHAnsi"/>
          <w:lang w:eastAsia="en-GB"/>
        </w:rPr>
        <w:t xml:space="preserve">, </w:t>
      </w:r>
      <w:r w:rsidR="006D3F51" w:rsidRPr="00B3268E">
        <w:rPr>
          <w:rFonts w:asciiTheme="minorHAnsi" w:hAnsiTheme="minorHAnsi" w:cstheme="minorHAnsi"/>
          <w:lang w:eastAsia="en-GB"/>
        </w:rPr>
        <w:t xml:space="preserve">B Barker, R Carswell, </w:t>
      </w:r>
      <w:r w:rsidR="00702AF0" w:rsidRPr="00B3268E">
        <w:rPr>
          <w:rFonts w:asciiTheme="minorHAnsi" w:hAnsiTheme="minorHAnsi" w:cstheme="minorHAnsi"/>
          <w:lang w:eastAsia="en-GB"/>
        </w:rPr>
        <w:t xml:space="preserve">M Colvey, </w:t>
      </w:r>
      <w:r w:rsidR="00FF09AB" w:rsidRPr="00B3268E">
        <w:rPr>
          <w:rFonts w:asciiTheme="minorHAnsi" w:hAnsiTheme="minorHAnsi" w:cstheme="minorHAnsi"/>
          <w:lang w:eastAsia="en-GB"/>
        </w:rPr>
        <w:t>A Huggins,</w:t>
      </w:r>
      <w:r w:rsidR="007159E9" w:rsidRPr="00B3268E">
        <w:rPr>
          <w:rFonts w:asciiTheme="minorHAnsi" w:hAnsiTheme="minorHAnsi" w:cstheme="minorHAnsi"/>
          <w:lang w:eastAsia="en-GB"/>
        </w:rPr>
        <w:t xml:space="preserve"> K Morgan, J Wonnacott</w:t>
      </w:r>
      <w:r w:rsidR="00FF09AB" w:rsidRPr="00B3268E">
        <w:rPr>
          <w:rFonts w:asciiTheme="minorHAnsi" w:hAnsiTheme="minorHAnsi" w:cstheme="minorHAnsi"/>
          <w:lang w:eastAsia="en-GB"/>
        </w:rPr>
        <w:t xml:space="preserve"> </w:t>
      </w:r>
      <w:r w:rsidR="00E30C64" w:rsidRPr="00B3268E">
        <w:rPr>
          <w:rFonts w:asciiTheme="minorHAnsi" w:hAnsiTheme="minorHAnsi" w:cstheme="minorHAnsi"/>
          <w:lang w:eastAsia="en-GB"/>
        </w:rPr>
        <w:t>a</w:t>
      </w:r>
      <w:r w:rsidRPr="00B3268E">
        <w:rPr>
          <w:rFonts w:asciiTheme="minorHAnsi" w:hAnsiTheme="minorHAnsi" w:cstheme="minorHAnsi"/>
          <w:lang w:eastAsia="en-GB"/>
        </w:rPr>
        <w:t xml:space="preserve">nd </w:t>
      </w:r>
      <w:r w:rsidR="00092E0F" w:rsidRPr="00B3268E">
        <w:rPr>
          <w:rFonts w:asciiTheme="minorHAnsi" w:hAnsiTheme="minorHAnsi" w:cstheme="minorHAnsi"/>
          <w:lang w:eastAsia="en-GB"/>
        </w:rPr>
        <w:t>Mr</w:t>
      </w:r>
      <w:r w:rsidR="002B210B" w:rsidRPr="00B3268E">
        <w:rPr>
          <w:rFonts w:asciiTheme="minorHAnsi" w:hAnsiTheme="minorHAnsi" w:cstheme="minorHAnsi"/>
          <w:lang w:eastAsia="en-GB"/>
        </w:rPr>
        <w:t xml:space="preserve"> T Watton</w:t>
      </w:r>
      <w:r w:rsidRPr="00B3268E">
        <w:rPr>
          <w:rFonts w:asciiTheme="minorHAnsi" w:hAnsiTheme="minorHAnsi" w:cstheme="minorHAnsi"/>
          <w:lang w:eastAsia="en-GB"/>
        </w:rPr>
        <w:t xml:space="preserve"> (Parish Clerk).</w:t>
      </w:r>
    </w:p>
    <w:p w14:paraId="284D6191" w14:textId="3969EA0F" w:rsidR="00F62EE8" w:rsidRPr="00B3268E" w:rsidRDefault="00BA1A82" w:rsidP="00B3268E">
      <w:pPr>
        <w:spacing w:after="0" w:line="240" w:lineRule="auto"/>
        <w:rPr>
          <w:rFonts w:asciiTheme="minorHAnsi" w:hAnsiTheme="minorHAnsi" w:cstheme="minorHAnsi"/>
          <w:lang w:eastAsia="en-GB"/>
        </w:rPr>
      </w:pPr>
      <w:r w:rsidRPr="00B3268E">
        <w:rPr>
          <w:rFonts w:asciiTheme="minorHAnsi" w:hAnsiTheme="minorHAnsi" w:cstheme="minorHAnsi"/>
          <w:b/>
          <w:lang w:eastAsia="en-GB"/>
        </w:rPr>
        <w:t>Also present:</w:t>
      </w:r>
      <w:r w:rsidR="00566DF9" w:rsidRPr="00B3268E">
        <w:rPr>
          <w:rFonts w:asciiTheme="minorHAnsi" w:hAnsiTheme="minorHAnsi" w:cstheme="minorHAnsi"/>
          <w:lang w:eastAsia="en-GB"/>
        </w:rPr>
        <w:t xml:space="preserve"> </w:t>
      </w:r>
      <w:r w:rsidR="00E05979" w:rsidRPr="00B3268E">
        <w:rPr>
          <w:rFonts w:asciiTheme="minorHAnsi" w:hAnsiTheme="minorHAnsi" w:cstheme="minorHAnsi"/>
          <w:lang w:eastAsia="en-GB"/>
        </w:rPr>
        <w:t>Dorset Cllr</w:t>
      </w:r>
      <w:r w:rsidR="00FF09AB" w:rsidRPr="00B3268E">
        <w:rPr>
          <w:rFonts w:asciiTheme="minorHAnsi" w:hAnsiTheme="minorHAnsi" w:cstheme="minorHAnsi"/>
          <w:lang w:eastAsia="en-GB"/>
        </w:rPr>
        <w:t>s</w:t>
      </w:r>
      <w:r w:rsidR="00E05979" w:rsidRPr="00B3268E">
        <w:rPr>
          <w:rFonts w:asciiTheme="minorHAnsi" w:hAnsiTheme="minorHAnsi" w:cstheme="minorHAnsi"/>
          <w:lang w:eastAsia="en-GB"/>
        </w:rPr>
        <w:t xml:space="preserve"> </w:t>
      </w:r>
      <w:r w:rsidR="00F62EE8" w:rsidRPr="00B3268E">
        <w:rPr>
          <w:rFonts w:asciiTheme="minorHAnsi" w:hAnsiTheme="minorHAnsi" w:cstheme="minorHAnsi"/>
          <w:lang w:eastAsia="en-GB"/>
        </w:rPr>
        <w:t>A Brenton</w:t>
      </w:r>
      <w:r w:rsidR="006D3F51" w:rsidRPr="00B3268E">
        <w:rPr>
          <w:rFonts w:asciiTheme="minorHAnsi" w:hAnsiTheme="minorHAnsi" w:cstheme="minorHAnsi"/>
          <w:lang w:eastAsia="en-GB"/>
        </w:rPr>
        <w:t>, B Pipe and A</w:t>
      </w:r>
      <w:r w:rsidR="00F62EE8" w:rsidRPr="00B3268E">
        <w:rPr>
          <w:rFonts w:asciiTheme="minorHAnsi" w:hAnsiTheme="minorHAnsi" w:cstheme="minorHAnsi"/>
          <w:lang w:eastAsia="en-GB"/>
        </w:rPr>
        <w:t xml:space="preserve"> Starr</w:t>
      </w:r>
    </w:p>
    <w:p w14:paraId="6385B2B6" w14:textId="4469228F" w:rsidR="002A7E4F" w:rsidRPr="00B3268E" w:rsidRDefault="007159E9"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One </w:t>
      </w:r>
      <w:r w:rsidR="00CC5BA7" w:rsidRPr="00B3268E">
        <w:rPr>
          <w:rFonts w:asciiTheme="minorHAnsi" w:hAnsiTheme="minorHAnsi" w:cstheme="minorHAnsi"/>
          <w:lang w:eastAsia="en-GB"/>
        </w:rPr>
        <w:t>member of the public w</w:t>
      </w:r>
      <w:r w:rsidRPr="00B3268E">
        <w:rPr>
          <w:rFonts w:asciiTheme="minorHAnsi" w:hAnsiTheme="minorHAnsi" w:cstheme="minorHAnsi"/>
          <w:lang w:eastAsia="en-GB"/>
        </w:rPr>
        <w:t xml:space="preserve">as </w:t>
      </w:r>
      <w:r w:rsidR="00FF09AB" w:rsidRPr="00B3268E">
        <w:rPr>
          <w:rFonts w:asciiTheme="minorHAnsi" w:hAnsiTheme="minorHAnsi" w:cstheme="minorHAnsi"/>
          <w:lang w:eastAsia="en-GB"/>
        </w:rPr>
        <w:t xml:space="preserve">present. </w:t>
      </w:r>
    </w:p>
    <w:p w14:paraId="4B68937E" w14:textId="77777777" w:rsidR="00FF09AB" w:rsidRPr="00B3268E" w:rsidRDefault="00FF09AB" w:rsidP="00B3268E">
      <w:pPr>
        <w:spacing w:after="0" w:line="240" w:lineRule="auto"/>
        <w:rPr>
          <w:rFonts w:asciiTheme="minorHAnsi" w:hAnsiTheme="minorHAnsi" w:cstheme="minorHAnsi"/>
          <w:lang w:eastAsia="en-GB"/>
        </w:rPr>
      </w:pPr>
    </w:p>
    <w:p w14:paraId="6587621A" w14:textId="77777777" w:rsidR="00DF1217" w:rsidRPr="00B3268E" w:rsidRDefault="00DF1217" w:rsidP="00B3268E">
      <w:pPr>
        <w:spacing w:after="0" w:line="240" w:lineRule="auto"/>
        <w:rPr>
          <w:rFonts w:asciiTheme="minorHAnsi" w:hAnsiTheme="minorHAnsi" w:cstheme="minorHAnsi"/>
          <w:b/>
          <w:lang w:eastAsia="en-GB"/>
        </w:rPr>
      </w:pPr>
      <w:r w:rsidRPr="00B3268E">
        <w:rPr>
          <w:rFonts w:asciiTheme="minorHAnsi" w:hAnsiTheme="minorHAnsi" w:cstheme="minorHAnsi"/>
          <w:b/>
          <w:lang w:eastAsia="en-GB"/>
        </w:rPr>
        <w:t>PUBLIC PARTICIPATION SESSION</w:t>
      </w:r>
    </w:p>
    <w:p w14:paraId="5B13DAA8" w14:textId="27F94DBF" w:rsidR="006D3F51" w:rsidRPr="00B3268E" w:rsidRDefault="00CC5BA7"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There was none. </w:t>
      </w:r>
    </w:p>
    <w:p w14:paraId="6FA85607" w14:textId="77777777" w:rsidR="00CC5BA7" w:rsidRPr="00B3268E" w:rsidRDefault="00CC5BA7" w:rsidP="00B3268E">
      <w:pPr>
        <w:spacing w:after="0" w:line="240" w:lineRule="auto"/>
        <w:rPr>
          <w:rFonts w:asciiTheme="minorHAnsi" w:hAnsiTheme="minorHAnsi" w:cstheme="minorHAnsi"/>
          <w:lang w:eastAsia="en-GB"/>
        </w:rPr>
      </w:pPr>
    </w:p>
    <w:p w14:paraId="26FD4E23" w14:textId="29BB93E9" w:rsidR="000D3A67" w:rsidRPr="00B3268E" w:rsidRDefault="000D3A67" w:rsidP="00B3268E">
      <w:pPr>
        <w:spacing w:after="0" w:line="240" w:lineRule="auto"/>
        <w:rPr>
          <w:rFonts w:asciiTheme="minorHAnsi" w:hAnsiTheme="minorHAnsi" w:cstheme="minorHAnsi"/>
          <w:b/>
          <w:lang w:eastAsia="en-GB"/>
        </w:rPr>
      </w:pPr>
      <w:r w:rsidRPr="00B3268E">
        <w:rPr>
          <w:rFonts w:asciiTheme="minorHAnsi" w:hAnsiTheme="minorHAnsi" w:cstheme="minorHAnsi"/>
          <w:b/>
          <w:lang w:eastAsia="en-GB"/>
        </w:rPr>
        <w:t>DORSET COUNCILLORS</w:t>
      </w:r>
      <w:r w:rsidR="006075D9" w:rsidRPr="00B3268E">
        <w:rPr>
          <w:rFonts w:asciiTheme="minorHAnsi" w:hAnsiTheme="minorHAnsi" w:cstheme="minorHAnsi"/>
          <w:b/>
          <w:lang w:eastAsia="en-GB"/>
        </w:rPr>
        <w:t>’</w:t>
      </w:r>
      <w:r w:rsidRPr="00B3268E">
        <w:rPr>
          <w:rFonts w:asciiTheme="minorHAnsi" w:hAnsiTheme="minorHAnsi" w:cstheme="minorHAnsi"/>
          <w:b/>
          <w:lang w:eastAsia="en-GB"/>
        </w:rPr>
        <w:t xml:space="preserve"> REPORT</w:t>
      </w:r>
    </w:p>
    <w:p w14:paraId="66C3B85D" w14:textId="68C2FCCA" w:rsidR="00CB111B" w:rsidRPr="00B3268E" w:rsidRDefault="00AD546F" w:rsidP="00B3268E">
      <w:pPr>
        <w:spacing w:after="0" w:line="240" w:lineRule="auto"/>
        <w:rPr>
          <w:rFonts w:asciiTheme="minorHAnsi" w:hAnsiTheme="minorHAnsi" w:cstheme="minorHAnsi"/>
        </w:rPr>
      </w:pPr>
      <w:r w:rsidRPr="00B3268E">
        <w:rPr>
          <w:rFonts w:asciiTheme="minorHAnsi" w:hAnsiTheme="minorHAnsi" w:cstheme="minorHAnsi"/>
        </w:rPr>
        <w:t xml:space="preserve">Dorset Cllr Alex Brenton </w:t>
      </w:r>
      <w:r w:rsidR="00CB111B" w:rsidRPr="00B3268E">
        <w:rPr>
          <w:rFonts w:asciiTheme="minorHAnsi" w:hAnsiTheme="minorHAnsi" w:cstheme="minorHAnsi"/>
        </w:rPr>
        <w:t xml:space="preserve">provided a written report which was circulated to all members after the meeting. A copy is attached at </w:t>
      </w:r>
      <w:r w:rsidR="00CB111B" w:rsidRPr="00B3268E">
        <w:rPr>
          <w:rFonts w:asciiTheme="minorHAnsi" w:hAnsiTheme="minorHAnsi" w:cstheme="minorHAnsi"/>
          <w:highlight w:val="yellow"/>
        </w:rPr>
        <w:t>appendix 1</w:t>
      </w:r>
      <w:r w:rsidR="00CB111B" w:rsidRPr="00B3268E">
        <w:rPr>
          <w:rFonts w:asciiTheme="minorHAnsi" w:hAnsiTheme="minorHAnsi" w:cstheme="minorHAnsi"/>
        </w:rPr>
        <w:t xml:space="preserve"> to these minutes. </w:t>
      </w:r>
    </w:p>
    <w:p w14:paraId="282DF92E" w14:textId="0A051A50" w:rsidR="00B3268E" w:rsidRPr="00B3268E" w:rsidRDefault="00CB111B" w:rsidP="00B3268E">
      <w:pPr>
        <w:spacing w:after="0" w:line="240" w:lineRule="auto"/>
        <w:rPr>
          <w:rFonts w:asciiTheme="minorHAnsi" w:hAnsiTheme="minorHAnsi" w:cstheme="minorHAnsi"/>
        </w:rPr>
      </w:pPr>
      <w:r w:rsidRPr="00B3268E">
        <w:rPr>
          <w:rFonts w:asciiTheme="minorHAnsi" w:hAnsiTheme="minorHAnsi" w:cstheme="minorHAnsi"/>
        </w:rPr>
        <w:t>She also a</w:t>
      </w:r>
      <w:r w:rsidR="00B3268E" w:rsidRPr="00B3268E">
        <w:rPr>
          <w:rFonts w:asciiTheme="minorHAnsi" w:hAnsiTheme="minorHAnsi" w:cstheme="minorHAnsi"/>
        </w:rPr>
        <w:t xml:space="preserve">dded some comments about the Summer in Dorset Scheme for children – in particular opportunities for Lytchett Matravers </w:t>
      </w:r>
      <w:r w:rsidR="00612666">
        <w:rPr>
          <w:rFonts w:asciiTheme="minorHAnsi" w:hAnsiTheme="minorHAnsi" w:cstheme="minorHAnsi"/>
        </w:rPr>
        <w:t>c</w:t>
      </w:r>
      <w:r w:rsidR="00B3268E" w:rsidRPr="00B3268E">
        <w:rPr>
          <w:rFonts w:asciiTheme="minorHAnsi" w:hAnsiTheme="minorHAnsi" w:cstheme="minorHAnsi"/>
        </w:rPr>
        <w:t xml:space="preserve">hildren to take up free places on one day activities run by staff from Leeson House and Carey </w:t>
      </w:r>
      <w:r w:rsidR="00612666">
        <w:rPr>
          <w:rFonts w:asciiTheme="minorHAnsi" w:hAnsiTheme="minorHAnsi" w:cstheme="minorHAnsi"/>
        </w:rPr>
        <w:t>O</w:t>
      </w:r>
      <w:r w:rsidR="00B3268E" w:rsidRPr="00B3268E">
        <w:rPr>
          <w:rFonts w:asciiTheme="minorHAnsi" w:hAnsiTheme="minorHAnsi" w:cstheme="minorHAnsi"/>
        </w:rPr>
        <w:t xml:space="preserve">utdoor Education </w:t>
      </w:r>
      <w:r w:rsidR="00612666">
        <w:rPr>
          <w:rFonts w:asciiTheme="minorHAnsi" w:hAnsiTheme="minorHAnsi" w:cstheme="minorHAnsi"/>
        </w:rPr>
        <w:t>C</w:t>
      </w:r>
      <w:r w:rsidR="00B3268E" w:rsidRPr="00B3268E">
        <w:rPr>
          <w:rFonts w:asciiTheme="minorHAnsi" w:hAnsiTheme="minorHAnsi" w:cstheme="minorHAnsi"/>
        </w:rPr>
        <w:t>entre.</w:t>
      </w:r>
    </w:p>
    <w:p w14:paraId="2AFF09D0" w14:textId="77777777" w:rsidR="00BB6A76" w:rsidRDefault="00BB6A76" w:rsidP="00B3268E">
      <w:pPr>
        <w:spacing w:after="0" w:line="240" w:lineRule="auto"/>
        <w:rPr>
          <w:rFonts w:asciiTheme="minorHAnsi" w:hAnsiTheme="minorHAnsi" w:cstheme="minorHAnsi"/>
        </w:rPr>
      </w:pPr>
    </w:p>
    <w:p w14:paraId="5EDE33E5" w14:textId="77777777" w:rsidR="00EC489B" w:rsidRDefault="00EC489B" w:rsidP="00B3268E">
      <w:pPr>
        <w:spacing w:after="0" w:line="240" w:lineRule="auto"/>
        <w:rPr>
          <w:rFonts w:asciiTheme="minorHAnsi" w:hAnsiTheme="minorHAnsi" w:cstheme="minorHAnsi"/>
        </w:rPr>
      </w:pPr>
    </w:p>
    <w:p w14:paraId="15C0C7E4" w14:textId="2B6B0926" w:rsidR="00EC489B" w:rsidRDefault="00EC489B" w:rsidP="00B3268E">
      <w:pPr>
        <w:spacing w:after="0" w:line="240" w:lineRule="auto"/>
        <w:rPr>
          <w:rFonts w:asciiTheme="minorHAnsi" w:hAnsiTheme="minorHAnsi" w:cstheme="minorHAnsi"/>
        </w:rPr>
      </w:pPr>
      <w:r w:rsidRPr="00EC489B">
        <w:rPr>
          <w:rFonts w:asciiTheme="minorHAnsi" w:hAnsiTheme="minorHAnsi" w:cstheme="minorHAnsi"/>
          <w:b/>
          <w:caps/>
        </w:rPr>
        <w:t xml:space="preserve">Procedural </w:t>
      </w:r>
      <w:r>
        <w:rPr>
          <w:rFonts w:asciiTheme="minorHAnsi" w:hAnsiTheme="minorHAnsi" w:cstheme="minorHAnsi"/>
          <w:b/>
        </w:rPr>
        <w:t xml:space="preserve">NOTE: </w:t>
      </w:r>
      <w:r w:rsidR="00BB6A76">
        <w:rPr>
          <w:rFonts w:asciiTheme="minorHAnsi" w:hAnsiTheme="minorHAnsi" w:cstheme="minorHAnsi"/>
        </w:rPr>
        <w:t>It was agreed to consider item 14 below before consideration of the planning applications at items 9-13. The planning application at item 13 was taken immediately afte</w:t>
      </w:r>
      <w:r>
        <w:rPr>
          <w:rFonts w:asciiTheme="minorHAnsi" w:hAnsiTheme="minorHAnsi" w:cstheme="minorHAnsi"/>
        </w:rPr>
        <w:t xml:space="preserve">r the one at item 9 because both were from the same applicant, Jo Wonnacott, who had also applied to join the council. Mrs Wonnacott duly declared an interest in these two items and left the meeting whilst they were being considered. </w:t>
      </w:r>
    </w:p>
    <w:p w14:paraId="2A3AC0B1" w14:textId="77777777" w:rsidR="00BB6A76" w:rsidRPr="00B3268E" w:rsidRDefault="00BB6A76" w:rsidP="00B3268E">
      <w:pPr>
        <w:spacing w:after="0" w:line="240" w:lineRule="auto"/>
        <w:rPr>
          <w:rFonts w:asciiTheme="minorHAnsi" w:hAnsiTheme="minorHAnsi" w:cstheme="minorHAnsi"/>
        </w:rPr>
      </w:pPr>
    </w:p>
    <w:p w14:paraId="7D0EE7A2" w14:textId="77777777" w:rsidR="00684A00" w:rsidRPr="00B3268E" w:rsidRDefault="00684A00" w:rsidP="00B3268E">
      <w:pPr>
        <w:pStyle w:val="Heading2"/>
        <w:spacing w:before="0" w:line="240" w:lineRule="auto"/>
        <w:rPr>
          <w:caps/>
        </w:rPr>
      </w:pPr>
      <w:r w:rsidRPr="00B3268E">
        <w:rPr>
          <w:caps/>
        </w:rPr>
        <w:t xml:space="preserve">To receive and consider apologies for absence. </w:t>
      </w:r>
    </w:p>
    <w:p w14:paraId="71A74EF0" w14:textId="46AF497C" w:rsidR="00E74E9D" w:rsidRPr="00B3268E" w:rsidRDefault="00F8750B" w:rsidP="00B3268E">
      <w:pPr>
        <w:spacing w:after="0" w:line="240" w:lineRule="auto"/>
        <w:rPr>
          <w:rFonts w:asciiTheme="minorHAnsi" w:hAnsiTheme="minorHAnsi" w:cstheme="minorHAnsi"/>
        </w:rPr>
      </w:pPr>
      <w:r w:rsidRPr="00B3268E">
        <w:rPr>
          <w:rFonts w:asciiTheme="minorHAnsi" w:hAnsiTheme="minorHAnsi" w:cstheme="minorHAnsi"/>
        </w:rPr>
        <w:t xml:space="preserve">Apologies were received from </w:t>
      </w:r>
      <w:r w:rsidR="00CF75E4" w:rsidRPr="00B3268E">
        <w:rPr>
          <w:rFonts w:asciiTheme="minorHAnsi" w:hAnsiTheme="minorHAnsi" w:cstheme="minorHAnsi"/>
        </w:rPr>
        <w:t>Cllr</w:t>
      </w:r>
      <w:r w:rsidRPr="00B3268E">
        <w:rPr>
          <w:rFonts w:asciiTheme="minorHAnsi" w:hAnsiTheme="minorHAnsi" w:cstheme="minorHAnsi"/>
        </w:rPr>
        <w:t>s</w:t>
      </w:r>
      <w:r w:rsidR="006D3F51" w:rsidRPr="00B3268E">
        <w:rPr>
          <w:rFonts w:asciiTheme="minorHAnsi" w:hAnsiTheme="minorHAnsi" w:cstheme="minorHAnsi"/>
        </w:rPr>
        <w:t xml:space="preserve"> Att</w:t>
      </w:r>
      <w:r w:rsidR="000B7F65" w:rsidRPr="00B3268E">
        <w:rPr>
          <w:rFonts w:asciiTheme="minorHAnsi" w:hAnsiTheme="minorHAnsi" w:cstheme="minorHAnsi"/>
        </w:rPr>
        <w:t>ridge</w:t>
      </w:r>
      <w:r w:rsidR="004B4473" w:rsidRPr="00B3268E">
        <w:rPr>
          <w:rFonts w:asciiTheme="minorHAnsi" w:hAnsiTheme="minorHAnsi" w:cstheme="minorHAnsi"/>
        </w:rPr>
        <w:t xml:space="preserve"> and Webb</w:t>
      </w:r>
      <w:r w:rsidRPr="00B3268E">
        <w:rPr>
          <w:rFonts w:asciiTheme="minorHAnsi" w:hAnsiTheme="minorHAnsi" w:cstheme="minorHAnsi"/>
        </w:rPr>
        <w:t xml:space="preserve">. </w:t>
      </w:r>
      <w:r w:rsidR="00E53A41" w:rsidRPr="00B3268E">
        <w:rPr>
          <w:rFonts w:asciiTheme="minorHAnsi" w:hAnsiTheme="minorHAnsi" w:cstheme="minorHAnsi"/>
        </w:rPr>
        <w:t xml:space="preserve">Dorset Cllr Pipe also offered his apologies and that he would try to join the meeting later. </w:t>
      </w:r>
      <w:r w:rsidR="00CF75E4" w:rsidRPr="00B3268E">
        <w:rPr>
          <w:rFonts w:asciiTheme="minorHAnsi" w:hAnsiTheme="minorHAnsi" w:cstheme="minorHAnsi"/>
        </w:rPr>
        <w:t xml:space="preserve">  </w:t>
      </w:r>
    </w:p>
    <w:p w14:paraId="64AC1719" w14:textId="3A8C4B98" w:rsidR="00CF75E4" w:rsidRPr="00B3268E" w:rsidRDefault="00CF75E4" w:rsidP="00B3268E">
      <w:pPr>
        <w:spacing w:after="0" w:line="240" w:lineRule="auto"/>
        <w:rPr>
          <w:rFonts w:asciiTheme="minorHAnsi" w:hAnsiTheme="minorHAnsi" w:cstheme="minorHAnsi"/>
        </w:rPr>
      </w:pPr>
      <w:r w:rsidRPr="00B3268E">
        <w:rPr>
          <w:rFonts w:asciiTheme="minorHAnsi" w:hAnsiTheme="minorHAnsi" w:cstheme="minorHAnsi"/>
        </w:rPr>
        <w:t xml:space="preserve"> </w:t>
      </w:r>
    </w:p>
    <w:p w14:paraId="300DC3DB" w14:textId="43DFC2EA" w:rsidR="00E53A41" w:rsidRPr="00B3268E" w:rsidRDefault="00E53A41" w:rsidP="00B3268E">
      <w:pPr>
        <w:pStyle w:val="Heading2"/>
        <w:spacing w:before="0" w:line="240" w:lineRule="auto"/>
      </w:pPr>
      <w:r w:rsidRPr="00B3268E">
        <w:t xml:space="preserve">TO RECEIVE AND CONSIDER APPLICATIONS FOR THE TWO COUNCIL VACANCIES ARISING FROM THE RESIGNATIONS OF MR C MAHER AND MR R WATTS. </w:t>
      </w:r>
      <w:r w:rsidRPr="00B3268E">
        <w:rPr>
          <w:b w:val="0"/>
        </w:rPr>
        <w:t>Members noted the applications of Mrs Jo Wonnacott and Mr Ken Morgan for these vacancies. There were no other applicants. Both were unanimously appointed to the Parish Council and joined the meeting from this point.</w:t>
      </w:r>
      <w:r w:rsidRPr="00B3268E">
        <w:t xml:space="preserve"> </w:t>
      </w:r>
    </w:p>
    <w:p w14:paraId="7ECF33A0" w14:textId="77777777" w:rsidR="00E53A41" w:rsidRPr="00B3268E" w:rsidRDefault="00E53A41" w:rsidP="00B3268E">
      <w:pPr>
        <w:spacing w:after="0" w:line="240" w:lineRule="auto"/>
        <w:rPr>
          <w:rFonts w:asciiTheme="minorHAnsi" w:hAnsiTheme="minorHAnsi" w:cstheme="minorHAnsi"/>
        </w:rPr>
      </w:pPr>
    </w:p>
    <w:p w14:paraId="1B1F6793" w14:textId="7A456C43" w:rsidR="00E53A41" w:rsidRPr="00B3268E" w:rsidRDefault="00E53A41" w:rsidP="00B3268E">
      <w:pPr>
        <w:pStyle w:val="Heading2"/>
        <w:spacing w:before="0" w:line="240" w:lineRule="auto"/>
        <w:rPr>
          <w:b w:val="0"/>
        </w:rPr>
      </w:pPr>
      <w:r w:rsidRPr="00B3268E">
        <w:t xml:space="preserve">TO RECEIVE THE ACCEPTANCE OF OFFICE OF NEWLY ELECTED COUNCIL MEMBERS. </w:t>
      </w:r>
      <w:r w:rsidRPr="00B3268E">
        <w:rPr>
          <w:b w:val="0"/>
        </w:rPr>
        <w:t xml:space="preserve">The Parish Clerk explained that he had prepared an email to be sent immediately to Cllrs Wonnacott and Morgan. This included the Acceptance of Office, Register of Members’ Interests form and the Councillors contact list – all for completion and return to the Parish Clerk ASAP. </w:t>
      </w:r>
    </w:p>
    <w:p w14:paraId="305FC0B2" w14:textId="77777777" w:rsidR="00E53A41" w:rsidRPr="00B3268E" w:rsidRDefault="00E53A41" w:rsidP="00B3268E">
      <w:pPr>
        <w:spacing w:after="0" w:line="240" w:lineRule="auto"/>
        <w:rPr>
          <w:rFonts w:asciiTheme="minorHAnsi" w:hAnsiTheme="minorHAnsi" w:cstheme="minorHAnsi"/>
        </w:rPr>
      </w:pPr>
    </w:p>
    <w:p w14:paraId="0A67D494" w14:textId="77777777" w:rsidR="00684A00" w:rsidRPr="00B3268E" w:rsidRDefault="00684A00" w:rsidP="00B3268E">
      <w:pPr>
        <w:pStyle w:val="Heading2"/>
        <w:spacing w:before="0" w:line="240" w:lineRule="auto"/>
        <w:rPr>
          <w:caps/>
        </w:rPr>
      </w:pPr>
      <w:r w:rsidRPr="00B3268E">
        <w:rPr>
          <w:caps/>
        </w:rPr>
        <w:t xml:space="preserve">To receive any declarations of interest, and consider any requests for Special Dispensations under Section 33 of the Localism Act 2011. </w:t>
      </w:r>
    </w:p>
    <w:p w14:paraId="1CA68D20" w14:textId="3C80C7FC" w:rsidR="009939BC" w:rsidRPr="00B3268E" w:rsidRDefault="009939BC" w:rsidP="00B3268E">
      <w:pPr>
        <w:spacing w:after="0" w:line="240" w:lineRule="auto"/>
        <w:rPr>
          <w:rFonts w:asciiTheme="minorHAnsi" w:hAnsiTheme="minorHAnsi" w:cstheme="minorHAnsi"/>
        </w:rPr>
      </w:pPr>
      <w:r w:rsidRPr="00B3268E">
        <w:rPr>
          <w:rFonts w:asciiTheme="minorHAnsi" w:hAnsiTheme="minorHAnsi" w:cstheme="minorHAnsi"/>
        </w:rPr>
        <w:t xml:space="preserve">There were none. </w:t>
      </w:r>
    </w:p>
    <w:p w14:paraId="3FB0833B" w14:textId="77777777" w:rsidR="00E74E9D" w:rsidRPr="00B3268E" w:rsidRDefault="00E74E9D" w:rsidP="00B3268E">
      <w:pPr>
        <w:spacing w:after="0" w:line="240" w:lineRule="auto"/>
        <w:rPr>
          <w:rFonts w:asciiTheme="minorHAnsi" w:hAnsiTheme="minorHAnsi" w:cstheme="minorHAnsi"/>
        </w:rPr>
      </w:pPr>
    </w:p>
    <w:p w14:paraId="0A665F29" w14:textId="37D4793A" w:rsidR="00CF75E4" w:rsidRPr="00B3268E" w:rsidRDefault="00684A00" w:rsidP="00B3268E">
      <w:pPr>
        <w:pStyle w:val="Heading2"/>
        <w:spacing w:before="0" w:line="240" w:lineRule="auto"/>
        <w:rPr>
          <w:rFonts w:eastAsia="Times New Roman"/>
          <w:caps/>
          <w:lang w:eastAsia="en-GB"/>
        </w:rPr>
      </w:pPr>
      <w:r w:rsidRPr="00B3268E">
        <w:rPr>
          <w:caps/>
        </w:rPr>
        <w:t>To receive and resolve to approve minutes of Council meetings held on 2</w:t>
      </w:r>
      <w:r w:rsidR="004B4473" w:rsidRPr="00B3268E">
        <w:rPr>
          <w:caps/>
        </w:rPr>
        <w:t>4 June</w:t>
      </w:r>
      <w:r w:rsidR="006D3F51" w:rsidRPr="00B3268E">
        <w:rPr>
          <w:caps/>
        </w:rPr>
        <w:t xml:space="preserve"> </w:t>
      </w:r>
      <w:r w:rsidRPr="00B3268E">
        <w:rPr>
          <w:caps/>
        </w:rPr>
        <w:t xml:space="preserve">2020. </w:t>
      </w:r>
      <w:r w:rsidR="00CF75E4" w:rsidRPr="00B3268E">
        <w:rPr>
          <w:caps/>
        </w:rPr>
        <w:t xml:space="preserve"> </w:t>
      </w:r>
    </w:p>
    <w:p w14:paraId="4A9FC61A" w14:textId="0E11B3BA" w:rsidR="00CF75E4" w:rsidRPr="00B3268E" w:rsidRDefault="00CF75E4"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It was </w:t>
      </w:r>
      <w:r w:rsidRPr="00B3268E">
        <w:rPr>
          <w:rFonts w:asciiTheme="minorHAnsi" w:hAnsiTheme="minorHAnsi" w:cstheme="minorHAnsi"/>
          <w:b/>
          <w:lang w:eastAsia="en-GB"/>
        </w:rPr>
        <w:t>RESOLVED</w:t>
      </w:r>
      <w:r w:rsidRPr="00B3268E">
        <w:rPr>
          <w:rFonts w:asciiTheme="minorHAnsi" w:hAnsiTheme="minorHAnsi" w:cstheme="minorHAnsi"/>
          <w:lang w:eastAsia="en-GB"/>
        </w:rPr>
        <w:t xml:space="preserve"> to approve </w:t>
      </w:r>
      <w:r w:rsidR="006D3F51" w:rsidRPr="00B3268E">
        <w:rPr>
          <w:rFonts w:asciiTheme="minorHAnsi" w:hAnsiTheme="minorHAnsi" w:cstheme="minorHAnsi"/>
          <w:lang w:eastAsia="en-GB"/>
        </w:rPr>
        <w:t>t</w:t>
      </w:r>
      <w:r w:rsidR="009939BC" w:rsidRPr="00B3268E">
        <w:rPr>
          <w:rFonts w:asciiTheme="minorHAnsi" w:hAnsiTheme="minorHAnsi" w:cstheme="minorHAnsi"/>
          <w:lang w:eastAsia="en-GB"/>
        </w:rPr>
        <w:t xml:space="preserve">hese </w:t>
      </w:r>
      <w:r w:rsidR="006D3F51" w:rsidRPr="00B3268E">
        <w:rPr>
          <w:rFonts w:asciiTheme="minorHAnsi" w:hAnsiTheme="minorHAnsi" w:cstheme="minorHAnsi"/>
          <w:lang w:eastAsia="en-GB"/>
        </w:rPr>
        <w:t>m</w:t>
      </w:r>
      <w:r w:rsidR="009939BC" w:rsidRPr="00B3268E">
        <w:rPr>
          <w:rFonts w:asciiTheme="minorHAnsi" w:hAnsiTheme="minorHAnsi" w:cstheme="minorHAnsi"/>
          <w:lang w:eastAsia="en-GB"/>
        </w:rPr>
        <w:t xml:space="preserve">inutes </w:t>
      </w:r>
      <w:r w:rsidRPr="00B3268E">
        <w:rPr>
          <w:rFonts w:asciiTheme="minorHAnsi" w:hAnsiTheme="minorHAnsi" w:cstheme="minorHAnsi"/>
          <w:lang w:eastAsia="en-GB"/>
        </w:rPr>
        <w:t xml:space="preserve">as a true record of the meeting. The minutes were then duly forwarded to the Council Chairman for signature and return to the Parish Clerk. </w:t>
      </w:r>
    </w:p>
    <w:p w14:paraId="74A42BAF" w14:textId="1A5A0744" w:rsidR="00684A00" w:rsidRPr="00B3268E" w:rsidRDefault="00CF75E4" w:rsidP="00B3268E">
      <w:pPr>
        <w:spacing w:after="0" w:line="240" w:lineRule="auto"/>
        <w:rPr>
          <w:rFonts w:asciiTheme="minorHAnsi" w:hAnsiTheme="minorHAnsi" w:cstheme="minorHAnsi"/>
        </w:rPr>
      </w:pPr>
      <w:r w:rsidRPr="00B3268E">
        <w:rPr>
          <w:rFonts w:asciiTheme="minorHAnsi" w:hAnsiTheme="minorHAnsi" w:cstheme="minorHAnsi"/>
        </w:rPr>
        <w:lastRenderedPageBreak/>
        <w:t xml:space="preserve"> </w:t>
      </w:r>
    </w:p>
    <w:p w14:paraId="592CD960" w14:textId="77777777" w:rsidR="00684A00" w:rsidRPr="00B3268E" w:rsidRDefault="00684A00" w:rsidP="00B3268E">
      <w:pPr>
        <w:pStyle w:val="Heading2"/>
        <w:spacing w:before="0" w:line="240" w:lineRule="auto"/>
        <w:rPr>
          <w:caps/>
        </w:rPr>
      </w:pPr>
      <w:r w:rsidRPr="00B3268E">
        <w:rPr>
          <w:caps/>
        </w:rPr>
        <w:t>To receive and consider reports of past subject matters (for the purposes of report only).</w:t>
      </w:r>
    </w:p>
    <w:p w14:paraId="169C1B28" w14:textId="436DB1DF" w:rsidR="009939BC" w:rsidRPr="00B3268E" w:rsidRDefault="009939BC" w:rsidP="00B3268E">
      <w:pPr>
        <w:spacing w:after="0" w:line="240" w:lineRule="auto"/>
        <w:rPr>
          <w:rFonts w:asciiTheme="minorHAnsi" w:hAnsiTheme="minorHAnsi" w:cstheme="minorHAnsi"/>
        </w:rPr>
      </w:pPr>
      <w:r w:rsidRPr="00B3268E">
        <w:rPr>
          <w:rFonts w:asciiTheme="minorHAnsi" w:hAnsiTheme="minorHAnsi" w:cstheme="minorHAnsi"/>
        </w:rPr>
        <w:t xml:space="preserve">It was </w:t>
      </w:r>
      <w:r w:rsidRPr="00B3268E">
        <w:rPr>
          <w:rFonts w:asciiTheme="minorHAnsi" w:hAnsiTheme="minorHAnsi" w:cstheme="minorHAnsi"/>
          <w:b/>
        </w:rPr>
        <w:t>RESOLVED</w:t>
      </w:r>
      <w:r w:rsidRPr="00B3268E">
        <w:rPr>
          <w:rFonts w:asciiTheme="minorHAnsi" w:hAnsiTheme="minorHAnsi" w:cstheme="minorHAnsi"/>
        </w:rPr>
        <w:t xml:space="preserve"> to receive and note the contents of the following report, which had been prepared and circulated in advance of the meeting by the Parish Clerk. Italics below indicate additional comments made by members during the meeting.</w:t>
      </w:r>
    </w:p>
    <w:p w14:paraId="243F1A0E" w14:textId="77777777"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rPr>
      </w:pPr>
      <w:r w:rsidRPr="00B3268E">
        <w:rPr>
          <w:rFonts w:asciiTheme="minorHAnsi" w:eastAsiaTheme="majorEastAsia" w:hAnsiTheme="minorHAnsi" w:cstheme="minorHAnsi"/>
          <w:b/>
        </w:rPr>
        <w:t>Dorset Cllrs Report, Minutes 23rd October 2019 – DC Criteria for placement of SIDs.</w:t>
      </w:r>
      <w:r w:rsidRPr="00B3268E">
        <w:rPr>
          <w:rFonts w:asciiTheme="minorHAnsi" w:eastAsiaTheme="majorEastAsia" w:hAnsiTheme="minorHAnsi" w:cstheme="minorHAnsi"/>
        </w:rPr>
        <w:t xml:space="preserve">  We are now awaiting the delivery and installation of the </w:t>
      </w:r>
      <w:r w:rsidRPr="00B3268E">
        <w:rPr>
          <w:rFonts w:asciiTheme="minorHAnsi" w:hAnsiTheme="minorHAnsi" w:cstheme="minorHAnsi"/>
        </w:rPr>
        <w:t xml:space="preserve">SID unit.  </w:t>
      </w:r>
    </w:p>
    <w:p w14:paraId="23D7593D" w14:textId="10C4134F"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b/>
          <w:i/>
        </w:rPr>
      </w:pPr>
      <w:r w:rsidRPr="00B3268E">
        <w:rPr>
          <w:rFonts w:asciiTheme="minorHAnsi" w:eastAsiaTheme="majorEastAsia" w:hAnsiTheme="minorHAnsi" w:cstheme="minorHAnsi"/>
          <w:b/>
        </w:rPr>
        <w:t>Minute 13, 23rd October 2019 – Replacement fence for Rocket Park play area.</w:t>
      </w:r>
      <w:r w:rsidRPr="00B3268E">
        <w:rPr>
          <w:rFonts w:asciiTheme="minorHAnsi" w:eastAsiaTheme="majorEastAsia" w:hAnsiTheme="minorHAnsi" w:cstheme="minorHAnsi"/>
        </w:rPr>
        <w:t xml:space="preserve"> Work commenced Monday 20</w:t>
      </w:r>
      <w:r w:rsidRPr="00B3268E">
        <w:rPr>
          <w:rFonts w:asciiTheme="minorHAnsi" w:eastAsiaTheme="majorEastAsia" w:hAnsiTheme="minorHAnsi" w:cstheme="minorHAnsi"/>
          <w:vertAlign w:val="superscript"/>
        </w:rPr>
        <w:t>th</w:t>
      </w:r>
      <w:r w:rsidRPr="00B3268E">
        <w:rPr>
          <w:rFonts w:asciiTheme="minorHAnsi" w:eastAsiaTheme="majorEastAsia" w:hAnsiTheme="minorHAnsi" w:cstheme="minorHAnsi"/>
        </w:rPr>
        <w:t xml:space="preserve"> July on the fence replacement. This job is expected to take approximately 2 weeks</w:t>
      </w:r>
      <w:r w:rsidRPr="00B3268E">
        <w:rPr>
          <w:rFonts w:asciiTheme="minorHAnsi" w:hAnsiTheme="minorHAnsi" w:cstheme="minorHAnsi"/>
        </w:rPr>
        <w:t xml:space="preserve">. </w:t>
      </w:r>
      <w:r w:rsidRPr="00B3268E">
        <w:rPr>
          <w:rFonts w:asciiTheme="minorHAnsi" w:hAnsiTheme="minorHAnsi" w:cstheme="minorHAnsi"/>
          <w:i/>
        </w:rPr>
        <w:t>A comment was made about the welfare arrangements for the contractors doing this work. The Parish Clerk indicated that he would take this up with their line manager.</w:t>
      </w:r>
      <w:r w:rsidRPr="00B3268E">
        <w:rPr>
          <w:rFonts w:asciiTheme="minorHAnsi" w:hAnsiTheme="minorHAnsi" w:cstheme="minorHAnsi"/>
        </w:rPr>
        <w:t xml:space="preserve"> </w:t>
      </w:r>
      <w:r w:rsidRPr="00B3268E">
        <w:rPr>
          <w:rFonts w:asciiTheme="minorHAnsi" w:hAnsiTheme="minorHAnsi" w:cstheme="minorHAnsi"/>
          <w:b/>
          <w:i/>
        </w:rPr>
        <w:t xml:space="preserve">Action: Parish Clerk to speak to Poole Business Services accordingly. </w:t>
      </w:r>
    </w:p>
    <w:p w14:paraId="17873DF2" w14:textId="60D9C378"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rPr>
      </w:pPr>
      <w:r w:rsidRPr="00B3268E">
        <w:rPr>
          <w:rFonts w:asciiTheme="minorHAnsi" w:eastAsiaTheme="majorEastAsia" w:hAnsiTheme="minorHAnsi" w:cstheme="minorHAnsi"/>
          <w:b/>
        </w:rPr>
        <w:t>Minute 7.1, 26 February 2020 – Contact Santander to close the two dormant bank accounts.</w:t>
      </w:r>
      <w:r w:rsidRPr="00B3268E">
        <w:rPr>
          <w:rFonts w:asciiTheme="minorHAnsi" w:eastAsiaTheme="majorEastAsia" w:hAnsiTheme="minorHAnsi" w:cstheme="minorHAnsi"/>
        </w:rPr>
        <w:t xml:space="preserve"> </w:t>
      </w:r>
      <w:r w:rsidRPr="00B3268E">
        <w:rPr>
          <w:rFonts w:asciiTheme="minorHAnsi" w:hAnsiTheme="minorHAnsi" w:cstheme="minorHAnsi"/>
        </w:rPr>
        <w:t xml:space="preserve">Deferred due to the current health crisis, i.e. (i) bank advisor availability, and (ii) the possibility that the accounts might be needed for some purpose during the crisis.  </w:t>
      </w:r>
      <w:r w:rsidRPr="00B3268E">
        <w:rPr>
          <w:rFonts w:asciiTheme="minorHAnsi" w:hAnsiTheme="minorHAnsi" w:cstheme="minorHAnsi"/>
          <w:i/>
        </w:rPr>
        <w:t xml:space="preserve">It was </w:t>
      </w:r>
      <w:r w:rsidRPr="00B3268E">
        <w:rPr>
          <w:rFonts w:asciiTheme="minorHAnsi" w:hAnsiTheme="minorHAnsi" w:cstheme="minorHAnsi"/>
          <w:b/>
          <w:i/>
        </w:rPr>
        <w:t>RESOLVED</w:t>
      </w:r>
      <w:r w:rsidRPr="00B3268E">
        <w:rPr>
          <w:rFonts w:asciiTheme="minorHAnsi" w:hAnsiTheme="minorHAnsi" w:cstheme="minorHAnsi"/>
          <w:i/>
        </w:rPr>
        <w:t xml:space="preserve"> to review this again at the end of the calendar year. </w:t>
      </w:r>
      <w:r w:rsidRPr="00B3268E">
        <w:rPr>
          <w:rFonts w:asciiTheme="minorHAnsi" w:hAnsiTheme="minorHAnsi" w:cstheme="minorHAnsi"/>
          <w:b/>
          <w:i/>
        </w:rPr>
        <w:t xml:space="preserve">DEFERRED until the November meeting. </w:t>
      </w:r>
    </w:p>
    <w:p w14:paraId="3A603D03" w14:textId="77777777"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rPr>
      </w:pPr>
      <w:r w:rsidRPr="00B3268E">
        <w:rPr>
          <w:rFonts w:asciiTheme="minorHAnsi" w:eastAsiaTheme="majorEastAsia" w:hAnsiTheme="minorHAnsi" w:cstheme="minorHAnsi"/>
          <w:b/>
        </w:rPr>
        <w:t xml:space="preserve">Minute 7.2, 26 February 2020 – PBS to lay 5 square metres of rubber flooring inside Rocket Park south side gateway to address worn, sharp concrete edge.  </w:t>
      </w:r>
      <w:r w:rsidRPr="00B3268E">
        <w:rPr>
          <w:rFonts w:asciiTheme="minorHAnsi" w:hAnsiTheme="minorHAnsi" w:cstheme="minorHAnsi"/>
        </w:rPr>
        <w:t xml:space="preserve">This has been booked with Poole Business Services. This will be done at the same time as the new fence is installed.   </w:t>
      </w:r>
    </w:p>
    <w:p w14:paraId="19117C9A" w14:textId="77777777"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rPr>
      </w:pPr>
      <w:r w:rsidRPr="00B3268E">
        <w:rPr>
          <w:rFonts w:asciiTheme="minorHAnsi" w:eastAsiaTheme="majorEastAsia" w:hAnsiTheme="minorHAnsi" w:cstheme="minorHAnsi"/>
          <w:b/>
        </w:rPr>
        <w:t>Minute 10, 27 May 2020 - appointment of council representatives to the DAPTC Area Committee and the Larger Councils Committee.</w:t>
      </w:r>
      <w:r w:rsidRPr="00B3268E">
        <w:rPr>
          <w:rFonts w:asciiTheme="minorHAnsi" w:eastAsiaTheme="majorEastAsia" w:hAnsiTheme="minorHAnsi" w:cstheme="minorHAnsi"/>
        </w:rPr>
        <w:t xml:space="preserve"> The Parish Clerk wrote to Peter Bowyer as chair of the DAPTC Purbeck Area Committee to see if it is possible to change the scheduled meetings of the Area Committee away from 2</w:t>
      </w:r>
      <w:r w:rsidRPr="00B3268E">
        <w:rPr>
          <w:rFonts w:asciiTheme="minorHAnsi" w:eastAsiaTheme="majorEastAsia" w:hAnsiTheme="minorHAnsi" w:cstheme="minorHAnsi"/>
          <w:vertAlign w:val="superscript"/>
        </w:rPr>
        <w:t>nd</w:t>
      </w:r>
      <w:r w:rsidRPr="00B3268E">
        <w:rPr>
          <w:rFonts w:asciiTheme="minorHAnsi" w:eastAsiaTheme="majorEastAsia" w:hAnsiTheme="minorHAnsi" w:cstheme="minorHAnsi"/>
        </w:rPr>
        <w:t xml:space="preserve"> or 4</w:t>
      </w:r>
      <w:r w:rsidRPr="00B3268E">
        <w:rPr>
          <w:rFonts w:asciiTheme="minorHAnsi" w:eastAsiaTheme="majorEastAsia" w:hAnsiTheme="minorHAnsi" w:cstheme="minorHAnsi"/>
          <w:vertAlign w:val="superscript"/>
        </w:rPr>
        <w:t>th</w:t>
      </w:r>
      <w:r w:rsidRPr="00B3268E">
        <w:rPr>
          <w:rFonts w:asciiTheme="minorHAnsi" w:eastAsiaTheme="majorEastAsia" w:hAnsiTheme="minorHAnsi" w:cstheme="minorHAnsi"/>
        </w:rPr>
        <w:t xml:space="preserve"> Wednesdays of the month. Cllr Bowyer has replied to say that he will try to accommodate this request. The Purbeck Area Committee currently has no secretary / minute taker after Ali Burnett decided to stand down. Consequently communication flow is a little slower than usual at present.  </w:t>
      </w:r>
    </w:p>
    <w:p w14:paraId="4EE5D19F" w14:textId="585E1349"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rPr>
      </w:pPr>
      <w:r w:rsidRPr="00B3268E">
        <w:rPr>
          <w:rFonts w:asciiTheme="minorHAnsi" w:eastAsiaTheme="majorEastAsia" w:hAnsiTheme="minorHAnsi" w:cstheme="minorHAnsi"/>
          <w:b/>
        </w:rPr>
        <w:t>Minute 11, 27 May 2020 –</w:t>
      </w:r>
      <w:r w:rsidRPr="00B3268E">
        <w:rPr>
          <w:rFonts w:asciiTheme="minorHAnsi" w:hAnsiTheme="minorHAnsi" w:cstheme="minorHAnsi"/>
        </w:rPr>
        <w:t xml:space="preserve"> </w:t>
      </w:r>
      <w:r w:rsidRPr="00B3268E">
        <w:rPr>
          <w:rFonts w:asciiTheme="minorHAnsi" w:hAnsiTheme="minorHAnsi" w:cstheme="minorHAnsi"/>
          <w:b/>
        </w:rPr>
        <w:t>Advertising the Parish Council vacancies and</w:t>
      </w:r>
      <w:r w:rsidRPr="00B3268E">
        <w:rPr>
          <w:rFonts w:asciiTheme="minorHAnsi" w:hAnsiTheme="minorHAnsi" w:cstheme="minorHAnsi"/>
        </w:rPr>
        <w:t xml:space="preserve"> </w:t>
      </w:r>
      <w:r w:rsidRPr="00B3268E">
        <w:rPr>
          <w:rFonts w:asciiTheme="minorHAnsi" w:hAnsiTheme="minorHAnsi" w:cstheme="minorHAnsi"/>
          <w:b/>
        </w:rPr>
        <w:t xml:space="preserve">review of person spec for Council membership. </w:t>
      </w:r>
      <w:r w:rsidRPr="00B3268E">
        <w:rPr>
          <w:rFonts w:asciiTheme="minorHAnsi" w:hAnsiTheme="minorHAnsi" w:cstheme="minorHAnsi"/>
        </w:rPr>
        <w:t>This has been distributed to members.</w:t>
      </w:r>
      <w:r w:rsidRPr="00B3268E">
        <w:rPr>
          <w:rFonts w:asciiTheme="minorHAnsi" w:hAnsiTheme="minorHAnsi" w:cstheme="minorHAnsi"/>
          <w:b/>
        </w:rPr>
        <w:t xml:space="preserve"> </w:t>
      </w:r>
      <w:r w:rsidRPr="00B3268E">
        <w:rPr>
          <w:rFonts w:asciiTheme="minorHAnsi" w:hAnsiTheme="minorHAnsi" w:cstheme="minorHAnsi"/>
          <w:b/>
          <w:i/>
        </w:rPr>
        <w:t>DISCHARGED</w:t>
      </w:r>
      <w:r w:rsidRPr="00B3268E">
        <w:rPr>
          <w:rFonts w:asciiTheme="minorHAnsi" w:hAnsiTheme="minorHAnsi" w:cstheme="minorHAnsi"/>
          <w:b/>
        </w:rPr>
        <w:t xml:space="preserve"> </w:t>
      </w:r>
    </w:p>
    <w:p w14:paraId="61A7AB02" w14:textId="672D2E78" w:rsidR="00CE5E0C" w:rsidRPr="00B3268E" w:rsidRDefault="00CE5E0C" w:rsidP="00B3268E">
      <w:pPr>
        <w:keepNext/>
        <w:keepLines/>
        <w:numPr>
          <w:ilvl w:val="0"/>
          <w:numId w:val="45"/>
        </w:numPr>
        <w:spacing w:after="0" w:line="240" w:lineRule="auto"/>
        <w:contextualSpacing/>
        <w:outlineLvl w:val="2"/>
        <w:rPr>
          <w:rFonts w:asciiTheme="minorHAnsi" w:hAnsiTheme="minorHAnsi" w:cstheme="minorHAnsi"/>
          <w:i/>
        </w:rPr>
      </w:pPr>
      <w:r w:rsidRPr="00B3268E">
        <w:rPr>
          <w:rFonts w:asciiTheme="minorHAnsi" w:hAnsiTheme="minorHAnsi" w:cstheme="minorHAnsi"/>
          <w:b/>
        </w:rPr>
        <w:t>Minute 11, 24</w:t>
      </w:r>
      <w:r w:rsidRPr="00B3268E">
        <w:rPr>
          <w:rFonts w:asciiTheme="minorHAnsi" w:hAnsiTheme="minorHAnsi" w:cstheme="minorHAnsi"/>
          <w:b/>
          <w:vertAlign w:val="superscript"/>
        </w:rPr>
        <w:t xml:space="preserve"> </w:t>
      </w:r>
      <w:r w:rsidRPr="00B3268E">
        <w:rPr>
          <w:rFonts w:asciiTheme="minorHAnsi" w:hAnsiTheme="minorHAnsi" w:cstheme="minorHAnsi"/>
          <w:b/>
        </w:rPr>
        <w:t>June 2020 – Mr Trim, the Lees Estate, DC Environmental Health, Local residents and Parish and Dorset Council members to review what course of action could be taken to mitigate the effects of slurry application.</w:t>
      </w:r>
      <w:r w:rsidRPr="00B3268E">
        <w:rPr>
          <w:rFonts w:asciiTheme="minorHAnsi" w:hAnsiTheme="minorHAnsi" w:cstheme="minorHAnsi"/>
        </w:rPr>
        <w:t xml:space="preserve"> DC Environmental Health has declined to take part in this proposed meeting, presumably because they consider they have no further comment to make to add to the extensive correspondence they have already had with all interested parties. </w:t>
      </w:r>
      <w:r w:rsidRPr="00B3268E">
        <w:rPr>
          <w:rFonts w:asciiTheme="minorHAnsi" w:hAnsiTheme="minorHAnsi" w:cstheme="minorHAnsi"/>
          <w:i/>
        </w:rPr>
        <w:t>As a result, Cllr Bush spoke to the resident who first raised this matter</w:t>
      </w:r>
      <w:r w:rsidR="00383765" w:rsidRPr="00B3268E">
        <w:rPr>
          <w:rFonts w:asciiTheme="minorHAnsi" w:hAnsiTheme="minorHAnsi" w:cstheme="minorHAnsi"/>
          <w:i/>
        </w:rPr>
        <w:t xml:space="preserve"> to clarify the purpose of the intended meeting. The resident </w:t>
      </w:r>
      <w:r w:rsidRPr="00B3268E">
        <w:rPr>
          <w:rFonts w:asciiTheme="minorHAnsi" w:hAnsiTheme="minorHAnsi" w:cstheme="minorHAnsi"/>
          <w:i/>
        </w:rPr>
        <w:t>understands that it is acceptable if the slurry can be ploughed in immediately</w:t>
      </w:r>
      <w:r w:rsidR="00383765" w:rsidRPr="00B3268E">
        <w:rPr>
          <w:rFonts w:asciiTheme="minorHAnsi" w:hAnsiTheme="minorHAnsi" w:cstheme="minorHAnsi"/>
          <w:i/>
        </w:rPr>
        <w:t xml:space="preserve">, but the </w:t>
      </w:r>
      <w:r w:rsidRPr="00B3268E">
        <w:rPr>
          <w:rFonts w:asciiTheme="minorHAnsi" w:hAnsiTheme="minorHAnsi" w:cstheme="minorHAnsi"/>
          <w:i/>
        </w:rPr>
        <w:t>concern is when it is sprayed on growing crops and therefor remains on the surface of the ground</w:t>
      </w:r>
      <w:r w:rsidR="00383765" w:rsidRPr="00B3268E">
        <w:rPr>
          <w:rFonts w:asciiTheme="minorHAnsi" w:hAnsiTheme="minorHAnsi" w:cstheme="minorHAnsi"/>
          <w:i/>
        </w:rPr>
        <w:t>. His desire was therefore for a friendly meeting to ensure that the community is forewarned when he will be spraying. Dorset Cllr Brenton remarked that Mr Trim is well aware of the regulations governing this</w:t>
      </w:r>
      <w:r w:rsidR="00612666">
        <w:rPr>
          <w:rFonts w:asciiTheme="minorHAnsi" w:hAnsiTheme="minorHAnsi" w:cstheme="minorHAnsi"/>
          <w:i/>
        </w:rPr>
        <w:t>,</w:t>
      </w:r>
      <w:r w:rsidR="00383765" w:rsidRPr="00B3268E">
        <w:rPr>
          <w:rFonts w:asciiTheme="minorHAnsi" w:hAnsiTheme="minorHAnsi" w:cstheme="minorHAnsi"/>
          <w:i/>
        </w:rPr>
        <w:t xml:space="preserve"> adheres to them</w:t>
      </w:r>
      <w:r w:rsidR="00612666">
        <w:rPr>
          <w:rFonts w:asciiTheme="minorHAnsi" w:hAnsiTheme="minorHAnsi" w:cstheme="minorHAnsi"/>
          <w:i/>
        </w:rPr>
        <w:t>,</w:t>
      </w:r>
      <w:r w:rsidR="00383765" w:rsidRPr="00B3268E">
        <w:rPr>
          <w:rFonts w:asciiTheme="minorHAnsi" w:hAnsiTheme="minorHAnsi" w:cstheme="minorHAnsi"/>
          <w:i/>
        </w:rPr>
        <w:t xml:space="preserve"> and keeps records of this activity. He has also already given a commitment to inform the community before he does any more spraying – and that this will be after the maize has been harvested. </w:t>
      </w:r>
      <w:r w:rsidR="001160FD">
        <w:rPr>
          <w:rFonts w:asciiTheme="minorHAnsi" w:hAnsiTheme="minorHAnsi" w:cstheme="minorHAnsi"/>
          <w:i/>
        </w:rPr>
        <w:t xml:space="preserve">Cllr Brenton expressed some doubt </w:t>
      </w:r>
      <w:r w:rsidR="00383765" w:rsidRPr="00B3268E">
        <w:rPr>
          <w:rFonts w:asciiTheme="minorHAnsi" w:hAnsiTheme="minorHAnsi" w:cstheme="minorHAnsi"/>
          <w:i/>
        </w:rPr>
        <w:t xml:space="preserve">about the </w:t>
      </w:r>
      <w:r w:rsidR="00612666">
        <w:rPr>
          <w:rFonts w:asciiTheme="minorHAnsi" w:hAnsiTheme="minorHAnsi" w:cstheme="minorHAnsi"/>
          <w:i/>
        </w:rPr>
        <w:t xml:space="preserve">purpose and </w:t>
      </w:r>
      <w:r w:rsidR="00383765" w:rsidRPr="00B3268E">
        <w:rPr>
          <w:rFonts w:asciiTheme="minorHAnsi" w:hAnsiTheme="minorHAnsi" w:cstheme="minorHAnsi"/>
          <w:i/>
        </w:rPr>
        <w:t>value</w:t>
      </w:r>
      <w:r w:rsidR="00612666">
        <w:rPr>
          <w:rFonts w:asciiTheme="minorHAnsi" w:hAnsiTheme="minorHAnsi" w:cstheme="minorHAnsi"/>
          <w:i/>
        </w:rPr>
        <w:t xml:space="preserve"> </w:t>
      </w:r>
      <w:r w:rsidR="00383765" w:rsidRPr="00B3268E">
        <w:rPr>
          <w:rFonts w:asciiTheme="minorHAnsi" w:hAnsiTheme="minorHAnsi" w:cstheme="minorHAnsi"/>
          <w:i/>
        </w:rPr>
        <w:t xml:space="preserve">of a meeting. Cllr Bush indicated that he would speak to Clare Lees about the matter. </w:t>
      </w:r>
    </w:p>
    <w:p w14:paraId="7467DC7A" w14:textId="77777777" w:rsidR="00E74E9D" w:rsidRPr="00B3268E" w:rsidRDefault="00E74E9D" w:rsidP="00B3268E">
      <w:pPr>
        <w:spacing w:after="0" w:line="240" w:lineRule="auto"/>
        <w:rPr>
          <w:rFonts w:asciiTheme="minorHAnsi" w:hAnsiTheme="minorHAnsi" w:cstheme="minorHAnsi"/>
          <w:b/>
          <w:i/>
        </w:rPr>
      </w:pPr>
    </w:p>
    <w:p w14:paraId="07C4DB1F" w14:textId="77777777" w:rsidR="00684A00" w:rsidRPr="00B3268E" w:rsidRDefault="00684A00" w:rsidP="00B3268E">
      <w:pPr>
        <w:pStyle w:val="Heading2"/>
        <w:spacing w:before="0" w:line="240" w:lineRule="auto"/>
        <w:rPr>
          <w:caps/>
        </w:rPr>
      </w:pPr>
      <w:r w:rsidRPr="00B3268E">
        <w:rPr>
          <w:caps/>
        </w:rPr>
        <w:t xml:space="preserve">Chairman’s announcements (for the purposes of report only). </w:t>
      </w:r>
    </w:p>
    <w:p w14:paraId="4D91B3C5" w14:textId="2A5545CC" w:rsidR="00E615E6" w:rsidRPr="00B3268E" w:rsidRDefault="00E74E9D" w:rsidP="00B3268E">
      <w:pPr>
        <w:spacing w:after="0" w:line="240" w:lineRule="auto"/>
        <w:rPr>
          <w:rFonts w:asciiTheme="minorHAnsi" w:hAnsiTheme="minorHAnsi" w:cstheme="minorHAnsi"/>
        </w:rPr>
      </w:pPr>
      <w:r w:rsidRPr="00B3268E">
        <w:rPr>
          <w:rFonts w:asciiTheme="minorHAnsi" w:hAnsiTheme="minorHAnsi" w:cstheme="minorHAnsi"/>
        </w:rPr>
        <w:t xml:space="preserve">The Chairman </w:t>
      </w:r>
      <w:r w:rsidR="00383765" w:rsidRPr="00B3268E">
        <w:rPr>
          <w:rFonts w:asciiTheme="minorHAnsi" w:hAnsiTheme="minorHAnsi" w:cstheme="minorHAnsi"/>
        </w:rPr>
        <w:t xml:space="preserve">provided an update on the status of the Lytchett Matravers Angels activity; the level of demand for support activity has reduced, although there are still 95 residents on the register. </w:t>
      </w:r>
      <w:r w:rsidR="001C123C" w:rsidRPr="00B3268E">
        <w:rPr>
          <w:rFonts w:asciiTheme="minorHAnsi" w:hAnsiTheme="minorHAnsi" w:cstheme="minorHAnsi"/>
        </w:rPr>
        <w:t>They are looking to expand the foodbank and, as the Just Giving page expires week commencing 27</w:t>
      </w:r>
      <w:r w:rsidR="001C123C" w:rsidRPr="00B3268E">
        <w:rPr>
          <w:rFonts w:asciiTheme="minorHAnsi" w:hAnsiTheme="minorHAnsi" w:cstheme="minorHAnsi"/>
          <w:vertAlign w:val="superscript"/>
        </w:rPr>
        <w:t>th</w:t>
      </w:r>
      <w:r w:rsidR="001C123C" w:rsidRPr="00B3268E">
        <w:rPr>
          <w:rFonts w:asciiTheme="minorHAnsi" w:hAnsiTheme="minorHAnsi" w:cstheme="minorHAnsi"/>
        </w:rPr>
        <w:t xml:space="preserve"> July</w:t>
      </w:r>
      <w:r w:rsidR="00612666">
        <w:rPr>
          <w:rFonts w:asciiTheme="minorHAnsi" w:hAnsiTheme="minorHAnsi" w:cstheme="minorHAnsi"/>
        </w:rPr>
        <w:t>,</w:t>
      </w:r>
      <w:r w:rsidR="001C123C" w:rsidRPr="00B3268E">
        <w:rPr>
          <w:rFonts w:asciiTheme="minorHAnsi" w:hAnsiTheme="minorHAnsi" w:cstheme="minorHAnsi"/>
        </w:rPr>
        <w:t xml:space="preserve"> the LM Angels are looking for other funding for the foodbank. </w:t>
      </w:r>
      <w:r w:rsidR="00383765" w:rsidRPr="00B3268E">
        <w:rPr>
          <w:rFonts w:asciiTheme="minorHAnsi" w:hAnsiTheme="minorHAnsi" w:cstheme="minorHAnsi"/>
        </w:rPr>
        <w:t xml:space="preserve"> </w:t>
      </w:r>
    </w:p>
    <w:p w14:paraId="6ECFFD39" w14:textId="69AA6A00" w:rsidR="00E74E9D" w:rsidRPr="00B3268E" w:rsidRDefault="00D01C12" w:rsidP="00B3268E">
      <w:pPr>
        <w:spacing w:after="0" w:line="240" w:lineRule="auto"/>
        <w:rPr>
          <w:rFonts w:asciiTheme="minorHAnsi" w:hAnsiTheme="minorHAnsi" w:cstheme="minorHAnsi"/>
        </w:rPr>
      </w:pPr>
      <w:r w:rsidRPr="00B3268E">
        <w:rPr>
          <w:rFonts w:asciiTheme="minorHAnsi" w:hAnsiTheme="minorHAnsi" w:cstheme="minorHAnsi"/>
        </w:rPr>
        <w:t xml:space="preserve"> </w:t>
      </w:r>
    </w:p>
    <w:p w14:paraId="5E4CF3E2" w14:textId="3CB59075" w:rsidR="00684A00" w:rsidRPr="00B3268E" w:rsidRDefault="00684A00" w:rsidP="00B3268E">
      <w:pPr>
        <w:pStyle w:val="Heading2"/>
        <w:spacing w:before="0" w:line="240" w:lineRule="auto"/>
        <w:rPr>
          <w:caps/>
        </w:rPr>
      </w:pPr>
      <w:r w:rsidRPr="00B3268E">
        <w:rPr>
          <w:caps/>
        </w:rPr>
        <w:lastRenderedPageBreak/>
        <w:t xml:space="preserve">To receive and note the content of the minutes of the Finance &amp; General Purposes Committee meeting on </w:t>
      </w:r>
      <w:r w:rsidR="001C123C" w:rsidRPr="00B3268E">
        <w:rPr>
          <w:caps/>
        </w:rPr>
        <w:t>8</w:t>
      </w:r>
      <w:r w:rsidR="006D3F51" w:rsidRPr="00B3268E">
        <w:rPr>
          <w:caps/>
          <w:vertAlign w:val="superscript"/>
        </w:rPr>
        <w:t>th</w:t>
      </w:r>
      <w:r w:rsidR="006D3F51" w:rsidRPr="00B3268E">
        <w:rPr>
          <w:caps/>
        </w:rPr>
        <w:t xml:space="preserve"> Ju</w:t>
      </w:r>
      <w:r w:rsidR="001C123C" w:rsidRPr="00B3268E">
        <w:rPr>
          <w:caps/>
        </w:rPr>
        <w:t xml:space="preserve">ly </w:t>
      </w:r>
      <w:r w:rsidRPr="00B3268E">
        <w:rPr>
          <w:caps/>
        </w:rPr>
        <w:t xml:space="preserve">2020 (for the purposes of report only). </w:t>
      </w:r>
    </w:p>
    <w:p w14:paraId="493517BE" w14:textId="545EC395" w:rsidR="00684A00" w:rsidRPr="00B3268E" w:rsidRDefault="00072F98" w:rsidP="00B3268E">
      <w:pPr>
        <w:spacing w:after="0" w:line="240" w:lineRule="auto"/>
        <w:rPr>
          <w:rFonts w:asciiTheme="minorHAnsi" w:hAnsiTheme="minorHAnsi" w:cstheme="minorHAnsi"/>
        </w:rPr>
      </w:pPr>
      <w:r w:rsidRPr="00B3268E">
        <w:rPr>
          <w:rFonts w:asciiTheme="minorHAnsi" w:hAnsiTheme="minorHAnsi" w:cstheme="minorHAnsi"/>
        </w:rPr>
        <w:t xml:space="preserve">It was </w:t>
      </w:r>
      <w:r w:rsidRPr="00B3268E">
        <w:rPr>
          <w:rFonts w:asciiTheme="minorHAnsi" w:hAnsiTheme="minorHAnsi" w:cstheme="minorHAnsi"/>
          <w:b/>
        </w:rPr>
        <w:t>RESOLVED</w:t>
      </w:r>
      <w:r w:rsidRPr="00B3268E">
        <w:rPr>
          <w:rFonts w:asciiTheme="minorHAnsi" w:hAnsiTheme="minorHAnsi" w:cstheme="minorHAnsi"/>
        </w:rPr>
        <w:t xml:space="preserve"> to note the content of these minutes. </w:t>
      </w:r>
    </w:p>
    <w:p w14:paraId="5C12E552" w14:textId="77777777" w:rsidR="00060B5A" w:rsidRPr="00B3268E" w:rsidRDefault="00060B5A" w:rsidP="00B3268E">
      <w:pPr>
        <w:spacing w:after="0" w:line="240" w:lineRule="auto"/>
        <w:rPr>
          <w:rFonts w:asciiTheme="minorHAnsi" w:hAnsiTheme="minorHAnsi" w:cstheme="minorHAnsi"/>
        </w:rPr>
      </w:pPr>
    </w:p>
    <w:p w14:paraId="72739ACB" w14:textId="46EB0E7C" w:rsidR="00684A00" w:rsidRPr="00B3268E" w:rsidRDefault="00072F98" w:rsidP="00B3268E">
      <w:pPr>
        <w:spacing w:after="0" w:line="240" w:lineRule="auto"/>
        <w:rPr>
          <w:rFonts w:asciiTheme="minorHAnsi" w:hAnsiTheme="minorHAnsi" w:cstheme="minorHAnsi"/>
        </w:rPr>
      </w:pPr>
      <w:r w:rsidRPr="00B3268E">
        <w:rPr>
          <w:rFonts w:asciiTheme="minorHAnsi" w:hAnsiTheme="minorHAnsi" w:cstheme="minorHAnsi"/>
        </w:rPr>
        <w:t xml:space="preserve">  </w:t>
      </w:r>
    </w:p>
    <w:p w14:paraId="0D7D0BC7" w14:textId="0B76B2B7" w:rsidR="000B0E9E" w:rsidRPr="00B3268E" w:rsidRDefault="000B0E9E" w:rsidP="00B3268E">
      <w:pPr>
        <w:pStyle w:val="Heading2"/>
        <w:spacing w:before="0" w:line="240" w:lineRule="auto"/>
        <w:rPr>
          <w:b w:val="0"/>
        </w:rPr>
      </w:pPr>
      <w:r w:rsidRPr="00B3268E">
        <w:t>TO CONSIDER PLANNING APPLICATION 6/2020/0292. Land at New Park Farm, Dolmans Hill, Lytchett Matravers, BH16 6HP. Erect temporary agricultural workers dwelling.</w:t>
      </w:r>
      <w:r w:rsidR="001C123C" w:rsidRPr="00B3268E">
        <w:t xml:space="preserve"> </w:t>
      </w:r>
      <w:r w:rsidR="001C123C" w:rsidRPr="00B3268E">
        <w:rPr>
          <w:b w:val="0"/>
        </w:rPr>
        <w:t>As the applicant, Cllr Wonnacott left the meeting and took no part in considering this application.</w:t>
      </w:r>
      <w:r w:rsidR="001C123C" w:rsidRPr="00B3268E">
        <w:t xml:space="preserve"> </w:t>
      </w:r>
      <w:r w:rsidRPr="00B3268E">
        <w:t xml:space="preserve"> </w:t>
      </w:r>
      <w:r w:rsidR="00D97F65" w:rsidRPr="00B3268E">
        <w:rPr>
          <w:b w:val="0"/>
        </w:rPr>
        <w:t xml:space="preserve">The </w:t>
      </w:r>
      <w:r w:rsidR="001C123C" w:rsidRPr="00B3268E">
        <w:rPr>
          <w:b w:val="0"/>
        </w:rPr>
        <w:t xml:space="preserve">members present were </w:t>
      </w:r>
      <w:r w:rsidR="00D97F65" w:rsidRPr="00B3268E">
        <w:rPr>
          <w:b w:val="0"/>
        </w:rPr>
        <w:t>concerned about the precedent which would be set by allowing open countryside to be broken into very small holdings each with “essential” dwellings, if this application were to be approved. In view of the very small size of the proposed operation viability of the business needs to be assessed by a suitable expert. The Council accept</w:t>
      </w:r>
      <w:r w:rsidR="001C123C" w:rsidRPr="00B3268E">
        <w:rPr>
          <w:b w:val="0"/>
        </w:rPr>
        <w:t xml:space="preserve">ed </w:t>
      </w:r>
      <w:r w:rsidR="00D97F65" w:rsidRPr="00B3268E">
        <w:rPr>
          <w:b w:val="0"/>
        </w:rPr>
        <w:t>that the building is intended to be temporary, and if it were to be permitted then it would also expect an undertaking for it to be removed within a maximum period of four years. However the council also note</w:t>
      </w:r>
      <w:r w:rsidR="001C123C" w:rsidRPr="00B3268E">
        <w:rPr>
          <w:b w:val="0"/>
        </w:rPr>
        <w:t>d</w:t>
      </w:r>
      <w:r w:rsidR="00D97F65" w:rsidRPr="00B3268E">
        <w:rPr>
          <w:b w:val="0"/>
        </w:rPr>
        <w:t xml:space="preserve"> that there is a ready supply of existing accommodation locally and therefore wishe</w:t>
      </w:r>
      <w:r w:rsidR="001C123C" w:rsidRPr="00B3268E">
        <w:rPr>
          <w:b w:val="0"/>
        </w:rPr>
        <w:t>d</w:t>
      </w:r>
      <w:r w:rsidR="00D97F65" w:rsidRPr="00B3268E">
        <w:rPr>
          <w:b w:val="0"/>
        </w:rPr>
        <w:t xml:space="preserve"> to </w:t>
      </w:r>
      <w:r w:rsidR="00D97F65" w:rsidRPr="00B3268E">
        <w:t>OBJECT</w:t>
      </w:r>
      <w:r w:rsidR="00D97F65" w:rsidRPr="00B3268E">
        <w:rPr>
          <w:b w:val="0"/>
        </w:rPr>
        <w:t xml:space="preserve"> to this proposal. </w:t>
      </w:r>
    </w:p>
    <w:p w14:paraId="75E7D6C5" w14:textId="77777777" w:rsidR="00D97F65" w:rsidRPr="00B3268E" w:rsidRDefault="00D97F65" w:rsidP="00B3268E">
      <w:pPr>
        <w:spacing w:after="0" w:line="240" w:lineRule="auto"/>
        <w:rPr>
          <w:rFonts w:asciiTheme="minorHAnsi" w:hAnsiTheme="minorHAnsi" w:cstheme="minorHAnsi"/>
        </w:rPr>
      </w:pPr>
    </w:p>
    <w:p w14:paraId="51DAF896" w14:textId="77777777" w:rsidR="00D97F65" w:rsidRPr="00B3268E" w:rsidRDefault="00D97F65" w:rsidP="00B3268E">
      <w:pPr>
        <w:pStyle w:val="Heading2"/>
        <w:spacing w:before="0" w:line="240" w:lineRule="auto"/>
      </w:pPr>
      <w:r w:rsidRPr="00B3268E">
        <w:t>T</w:t>
      </w:r>
      <w:r w:rsidR="000B0E9E" w:rsidRPr="00B3268E">
        <w:t>O CONSIDER PLANNING APPLICATION 6/2020/0291 Fair View, Eldons Drove, Lytchett Matravers, Poole, BH16 6HH. Raise part of roof, proposed rear extension at upper ground floor level, rear terrace and external remodelling. New brick &amp; timber boundary walls &amp; new front electric gates</w:t>
      </w:r>
      <w:r w:rsidR="002D2B06" w:rsidRPr="00B3268E">
        <w:t xml:space="preserve">. </w:t>
      </w:r>
    </w:p>
    <w:p w14:paraId="4044D6C2" w14:textId="4AF33360" w:rsidR="00D97F65" w:rsidRPr="00B3268E" w:rsidRDefault="00D97F65" w:rsidP="00B3268E">
      <w:pPr>
        <w:spacing w:after="0" w:line="240" w:lineRule="auto"/>
      </w:pPr>
      <w:r w:rsidRPr="00B3268E">
        <w:t>The Parish Council ha</w:t>
      </w:r>
      <w:r w:rsidR="001C123C" w:rsidRPr="00B3268E">
        <w:t>d</w:t>
      </w:r>
      <w:r w:rsidRPr="00B3268E">
        <w:t xml:space="preserve"> no objection to this proposal provided that approval is given with conditions requiring the retention of the grass verge and its tree planting. This is in line with the Townscape Character Appraisal carried out by th</w:t>
      </w:r>
      <w:r w:rsidR="001C123C" w:rsidRPr="00B3268E">
        <w:t>e</w:t>
      </w:r>
      <w:r w:rsidRPr="00B3268E">
        <w:t xml:space="preserve"> former Purbeck District Council which particularly identified Eldons Drove for preservation of its status and appearance.  </w:t>
      </w:r>
    </w:p>
    <w:p w14:paraId="2BEFA812" w14:textId="77777777" w:rsidR="00D97F65" w:rsidRPr="00B3268E" w:rsidRDefault="00D97F65" w:rsidP="00B3268E">
      <w:pPr>
        <w:spacing w:after="0" w:line="240" w:lineRule="auto"/>
      </w:pPr>
    </w:p>
    <w:p w14:paraId="6A0D6BCF" w14:textId="77777777" w:rsidR="00D97F65" w:rsidRPr="00B3268E" w:rsidRDefault="000B0E9E" w:rsidP="00B3268E">
      <w:pPr>
        <w:pStyle w:val="Heading2"/>
        <w:spacing w:before="0" w:line="240" w:lineRule="auto"/>
        <w:rPr>
          <w:b w:val="0"/>
        </w:rPr>
      </w:pPr>
      <w:r w:rsidRPr="00B3268E">
        <w:t>TO CONSIDER PLANNING APPLICATION 6/2020/0263  St Marys Church, Colehill Road, Lytchett Matravers, Poole, BH16 6BS. Erect three lamp posts in church car park</w:t>
      </w:r>
      <w:r w:rsidR="00EC5A1B" w:rsidRPr="00B3268E">
        <w:t xml:space="preserve">. </w:t>
      </w:r>
    </w:p>
    <w:p w14:paraId="2E6BE1AF" w14:textId="6E72E8B6" w:rsidR="00D97F65" w:rsidRPr="00B3268E" w:rsidRDefault="00D97F65" w:rsidP="00B3268E">
      <w:pPr>
        <w:spacing w:after="0" w:line="240" w:lineRule="auto"/>
      </w:pPr>
      <w:r w:rsidRPr="00B3268E">
        <w:t xml:space="preserve">The Parish Council </w:t>
      </w:r>
      <w:r w:rsidR="001C123C" w:rsidRPr="00B3268E">
        <w:t xml:space="preserve">expressed </w:t>
      </w:r>
      <w:r w:rsidRPr="00B3268E">
        <w:t>support</w:t>
      </w:r>
      <w:r w:rsidR="001C123C" w:rsidRPr="00B3268E">
        <w:t xml:space="preserve"> for </w:t>
      </w:r>
      <w:r w:rsidRPr="00B3268E">
        <w:t xml:space="preserve">the principle of time restricted and light pollution restricted car park lighting and </w:t>
      </w:r>
      <w:r w:rsidR="001C123C" w:rsidRPr="00B3268E">
        <w:t xml:space="preserve">was </w:t>
      </w:r>
      <w:r w:rsidRPr="00B3268E">
        <w:t>in support of this proposal provided the approval of Dorset Council’s Conservation Officer for the design of the lighting is obtained.</w:t>
      </w:r>
    </w:p>
    <w:p w14:paraId="7BBDBD3A" w14:textId="77777777" w:rsidR="00D97F65" w:rsidRPr="00B3268E" w:rsidRDefault="00D97F65" w:rsidP="00B3268E">
      <w:pPr>
        <w:spacing w:after="0" w:line="240" w:lineRule="auto"/>
      </w:pPr>
    </w:p>
    <w:p w14:paraId="4B1367B4" w14:textId="011D884D" w:rsidR="000B0E9E" w:rsidRPr="00B3268E" w:rsidRDefault="000B0E9E" w:rsidP="00B3268E">
      <w:pPr>
        <w:pStyle w:val="Heading2"/>
        <w:spacing w:before="0" w:line="240" w:lineRule="auto"/>
      </w:pPr>
      <w:r w:rsidRPr="00B3268E">
        <w:t>TO CONSIDER PLANNING APPLICATION 6/2020/0314 164 Wareham Road, Lytchett Matravers, Poole, BH16 6DT.   Sever plot and erect a detached two storey dwelling with associated access, parking, landscaping and amenity space</w:t>
      </w:r>
      <w:r w:rsidR="00EC5A1B" w:rsidRPr="00B3268E">
        <w:t xml:space="preserve">. NO OBJECTION. </w:t>
      </w:r>
    </w:p>
    <w:p w14:paraId="427E4BCB" w14:textId="77777777" w:rsidR="000B0E9E" w:rsidRPr="00B3268E" w:rsidRDefault="000B0E9E" w:rsidP="00B3268E">
      <w:pPr>
        <w:spacing w:after="0" w:line="240" w:lineRule="auto"/>
      </w:pPr>
    </w:p>
    <w:p w14:paraId="1C0508F4" w14:textId="77777777" w:rsidR="00D97F65" w:rsidRPr="00B3268E" w:rsidRDefault="000B0E9E" w:rsidP="00B3268E">
      <w:pPr>
        <w:pStyle w:val="Heading2"/>
        <w:spacing w:before="0" w:line="240" w:lineRule="auto"/>
      </w:pPr>
      <w:r w:rsidRPr="00B3268E">
        <w:t xml:space="preserve">TO CONSIDER PLANNING APPLICATION 6/2020/0303. New Park Farm, Dolmans Hill, Lytchett Matravers, BH16 6HP. Erect agricultural barn. </w:t>
      </w:r>
    </w:p>
    <w:p w14:paraId="3C4E175E" w14:textId="3AD48A82" w:rsidR="00D97F65" w:rsidRPr="00B3268E" w:rsidRDefault="001C123C" w:rsidP="00B3268E">
      <w:pPr>
        <w:pStyle w:val="Heading2"/>
        <w:numPr>
          <w:ilvl w:val="0"/>
          <w:numId w:val="0"/>
        </w:numPr>
        <w:spacing w:before="0" w:line="240" w:lineRule="auto"/>
        <w:ind w:left="420"/>
        <w:rPr>
          <w:b w:val="0"/>
        </w:rPr>
      </w:pPr>
      <w:r w:rsidRPr="00B3268E">
        <w:rPr>
          <w:b w:val="0"/>
        </w:rPr>
        <w:t xml:space="preserve">As the applicant, Cllr Wonnacott left the meeting and took no part in considering this application. </w:t>
      </w:r>
      <w:r w:rsidR="00D97F65" w:rsidRPr="00B3268E">
        <w:rPr>
          <w:b w:val="0"/>
        </w:rPr>
        <w:t>The Parish Council note</w:t>
      </w:r>
      <w:r w:rsidRPr="00B3268E">
        <w:rPr>
          <w:b w:val="0"/>
        </w:rPr>
        <w:t>d</w:t>
      </w:r>
      <w:r w:rsidR="00D97F65" w:rsidRPr="00B3268E">
        <w:rPr>
          <w:b w:val="0"/>
        </w:rPr>
        <w:t xml:space="preserve"> that if this operation is run as a discrete holding then the principle of providing some sort of barn / store is reasonable. However the size of the proposed structure in this case </w:t>
      </w:r>
      <w:r w:rsidRPr="00B3268E">
        <w:rPr>
          <w:b w:val="0"/>
        </w:rPr>
        <w:t>was</w:t>
      </w:r>
      <w:r w:rsidR="00D97F65" w:rsidRPr="00B3268E">
        <w:rPr>
          <w:b w:val="0"/>
        </w:rPr>
        <w:t xml:space="preserve"> considered to be disproportionate in relation to the land and the number of animals proposed to be on it.  The Parish Council therefore wishe</w:t>
      </w:r>
      <w:r w:rsidRPr="00B3268E">
        <w:rPr>
          <w:b w:val="0"/>
        </w:rPr>
        <w:t>d</w:t>
      </w:r>
      <w:r w:rsidR="00D97F65" w:rsidRPr="00B3268E">
        <w:rPr>
          <w:b w:val="0"/>
        </w:rPr>
        <w:t xml:space="preserve"> to </w:t>
      </w:r>
      <w:r w:rsidR="00D97F65" w:rsidRPr="00B3268E">
        <w:t>OBJECT</w:t>
      </w:r>
      <w:r w:rsidR="00D97F65" w:rsidRPr="00B3268E">
        <w:rPr>
          <w:b w:val="0"/>
        </w:rPr>
        <w:t xml:space="preserve"> to it unless the scale of the proposed structure can be made more proportionate to the business described.</w:t>
      </w:r>
    </w:p>
    <w:p w14:paraId="6374B33A" w14:textId="77777777" w:rsidR="00060B5A" w:rsidRPr="00B3268E" w:rsidRDefault="00060B5A" w:rsidP="00B3268E">
      <w:pPr>
        <w:spacing w:after="0" w:line="240" w:lineRule="auto"/>
        <w:rPr>
          <w:rFonts w:asciiTheme="minorHAnsi" w:hAnsiTheme="minorHAnsi" w:cstheme="minorHAnsi"/>
        </w:rPr>
      </w:pPr>
    </w:p>
    <w:p w14:paraId="7649DB2D" w14:textId="2424DCA0" w:rsidR="001C123C" w:rsidRPr="00B3268E" w:rsidRDefault="001C123C" w:rsidP="00B3268E">
      <w:pPr>
        <w:pStyle w:val="Heading2"/>
        <w:spacing w:before="0" w:line="240" w:lineRule="auto"/>
        <w:rPr>
          <w:b w:val="0"/>
        </w:rPr>
      </w:pPr>
      <w:r w:rsidRPr="00B3268E">
        <w:lastRenderedPageBreak/>
        <w:t xml:space="preserve">TO CONSIDER A PROPOSED MOTION TO BE PRESENTED TO THE DAPTC AGM IN NOVEMBER 2020 CONCERNING CLARIFICATION OF THE ROLE OF PARISH &amp; TOWN COUNCILS IN THE PLANNING PROCESS. </w:t>
      </w:r>
      <w:r w:rsidRPr="00B3268E">
        <w:rPr>
          <w:b w:val="0"/>
        </w:rPr>
        <w:t>Cllr Bush explained that whilst there are a number of statutory consultees to the planning process, the role of Parish Councils is not well defined.</w:t>
      </w:r>
      <w:r w:rsidR="00155A9D" w:rsidRPr="00B3268E">
        <w:rPr>
          <w:b w:val="0"/>
        </w:rPr>
        <w:t xml:space="preserve"> He referred to a draft paper he had produced and circulated to all members</w:t>
      </w:r>
      <w:r w:rsidR="00744997" w:rsidRPr="00B3268E">
        <w:rPr>
          <w:b w:val="0"/>
        </w:rPr>
        <w:t xml:space="preserve"> (copy attached at </w:t>
      </w:r>
      <w:r w:rsidR="00744997" w:rsidRPr="00B3268E">
        <w:rPr>
          <w:b w:val="0"/>
          <w:highlight w:val="yellow"/>
        </w:rPr>
        <w:t xml:space="preserve">Appendix </w:t>
      </w:r>
      <w:r w:rsidR="00B3268E" w:rsidRPr="00B3268E">
        <w:rPr>
          <w:b w:val="0"/>
          <w:highlight w:val="yellow"/>
        </w:rPr>
        <w:t>2</w:t>
      </w:r>
      <w:r w:rsidR="00744997" w:rsidRPr="00B3268E">
        <w:rPr>
          <w:b w:val="0"/>
        </w:rPr>
        <w:t xml:space="preserve"> to these minutes)</w:t>
      </w:r>
      <w:r w:rsidR="00155A9D" w:rsidRPr="00B3268E">
        <w:rPr>
          <w:b w:val="0"/>
        </w:rPr>
        <w:t xml:space="preserve">, which is based on the principle of gathering and representing the wider village view on the impact of applications. Dorset Cllr Brenton explained that her understanding </w:t>
      </w:r>
      <w:r w:rsidR="00612666">
        <w:rPr>
          <w:b w:val="0"/>
        </w:rPr>
        <w:t>i</w:t>
      </w:r>
      <w:r w:rsidR="00155A9D" w:rsidRPr="00B3268E">
        <w:rPr>
          <w:b w:val="0"/>
        </w:rPr>
        <w:t>s that Parish Councils produce valuable insight into the effect of planning proposals on settlements as a whole. They also act as a conduit for information on compliance (or not) with planning decisions</w:t>
      </w:r>
      <w:r w:rsidR="00612666">
        <w:rPr>
          <w:b w:val="0"/>
        </w:rPr>
        <w:t>,</w:t>
      </w:r>
      <w:r w:rsidR="00155A9D" w:rsidRPr="00B3268E">
        <w:rPr>
          <w:b w:val="0"/>
        </w:rPr>
        <w:t xml:space="preserve"> and in flagging up queries. Cllr Morgan agreed that acting as the </w:t>
      </w:r>
      <w:r w:rsidR="00744997" w:rsidRPr="00B3268E">
        <w:rPr>
          <w:b w:val="0"/>
        </w:rPr>
        <w:t>community “eyes and ears” and commenting on every application within the parish is a very valuable role – and in his experience Planning Committees take a lot of notice of Parish Council responses. He also remarked that the NPPF documents are not merely a set of empirical rules to follow, but instead they contain a lot of scope for interpretation to suit the needs and character of local environments and circumstances. In the light of these remarks it was</w:t>
      </w:r>
      <w:r w:rsidR="00744997" w:rsidRPr="00B3268E">
        <w:t xml:space="preserve"> RESOLVED </w:t>
      </w:r>
      <w:r w:rsidR="00744997" w:rsidRPr="00B3268E">
        <w:rPr>
          <w:b w:val="0"/>
        </w:rPr>
        <w:t xml:space="preserve">that Cllr Bush would work with Cllrs Carswell and Morgan to develop his draft paper further. </w:t>
      </w:r>
    </w:p>
    <w:p w14:paraId="29DB8041" w14:textId="77777777" w:rsidR="00744997" w:rsidRPr="00B3268E" w:rsidRDefault="00744997" w:rsidP="00B3268E">
      <w:pPr>
        <w:spacing w:after="0" w:line="240" w:lineRule="auto"/>
        <w:rPr>
          <w:rFonts w:asciiTheme="minorHAnsi" w:hAnsiTheme="minorHAnsi" w:cstheme="minorHAnsi"/>
        </w:rPr>
      </w:pPr>
    </w:p>
    <w:p w14:paraId="71733CEF" w14:textId="23879972" w:rsidR="00644EFD" w:rsidRPr="00B3268E" w:rsidRDefault="00744997" w:rsidP="00B3268E">
      <w:pPr>
        <w:pStyle w:val="Heading2"/>
        <w:spacing w:before="0" w:line="240" w:lineRule="auto"/>
        <w:rPr>
          <w:b w:val="0"/>
        </w:rPr>
      </w:pPr>
      <w:r w:rsidRPr="00B3268E">
        <w:t>TO RECEIVE AND NOTE THE INTERNAL AUDIT REPORT FOR THE YEAR ENDING 31ST MARCH 2020, AND THE INTERNAL AUDITOR’S RESPONSE TO THE INTERNAL AUDIT REPORT SECTION OF THE ANNUAL GOVERNANCE AND ACCOUNTABILITY STATEMENT (AGAR</w:t>
      </w:r>
      <w:r w:rsidRPr="00B3268E">
        <w:rPr>
          <w:b w:val="0"/>
        </w:rPr>
        <w:t xml:space="preserve">). A copy of the draft AGAR is attached at </w:t>
      </w:r>
      <w:r w:rsidRPr="00B3268E">
        <w:rPr>
          <w:b w:val="0"/>
          <w:highlight w:val="yellow"/>
        </w:rPr>
        <w:t xml:space="preserve">Appendix </w:t>
      </w:r>
      <w:r w:rsidR="00B3268E" w:rsidRPr="00B3268E">
        <w:rPr>
          <w:b w:val="0"/>
          <w:highlight w:val="yellow"/>
        </w:rPr>
        <w:t>3</w:t>
      </w:r>
      <w:r w:rsidRPr="00B3268E">
        <w:rPr>
          <w:b w:val="0"/>
        </w:rPr>
        <w:t xml:space="preserve"> to these minutes. It was</w:t>
      </w:r>
      <w:r w:rsidRPr="00B3268E">
        <w:t xml:space="preserve"> RESOLVED </w:t>
      </w:r>
      <w:r w:rsidRPr="00B3268E">
        <w:rPr>
          <w:b w:val="0"/>
        </w:rPr>
        <w:t xml:space="preserve">to receive and approve the internal audit report and the completed page 3 of the AGAR.  </w:t>
      </w:r>
    </w:p>
    <w:p w14:paraId="2755DB2A" w14:textId="77777777" w:rsidR="00744997" w:rsidRPr="00B3268E" w:rsidRDefault="00744997" w:rsidP="00B3268E">
      <w:pPr>
        <w:spacing w:after="0" w:line="240" w:lineRule="auto"/>
      </w:pPr>
    </w:p>
    <w:p w14:paraId="23C5965A" w14:textId="503A5F8C" w:rsidR="00744997" w:rsidRPr="00B3268E" w:rsidRDefault="00744997" w:rsidP="00B3268E">
      <w:pPr>
        <w:pStyle w:val="Heading2"/>
        <w:spacing w:before="0" w:line="240" w:lineRule="auto"/>
        <w:rPr>
          <w:b w:val="0"/>
        </w:rPr>
      </w:pPr>
      <w:r w:rsidRPr="00B3268E">
        <w:t xml:space="preserve">TO CONSIDER AND RESPOND TO THE GOVERNANCE QUESTIONS LISTED IN SECTION 1 OF THE ANNUAL GOVERNANCE AND ACCOUNTABILITY STATEMENT (AGAR). </w:t>
      </w:r>
      <w:r w:rsidRPr="00B3268E">
        <w:rPr>
          <w:b w:val="0"/>
        </w:rPr>
        <w:t>The members considered each of the Governance questions in section 1 of the AGAR in turn and</w:t>
      </w:r>
      <w:r w:rsidR="006674DC" w:rsidRPr="00B3268E">
        <w:rPr>
          <w:b w:val="0"/>
        </w:rPr>
        <w:t xml:space="preserve"> it was </w:t>
      </w:r>
      <w:r w:rsidR="006674DC" w:rsidRPr="00B3268E">
        <w:t>RESOLVED</w:t>
      </w:r>
      <w:r w:rsidR="006674DC" w:rsidRPr="00B3268E">
        <w:rPr>
          <w:b w:val="0"/>
        </w:rPr>
        <w:t xml:space="preserve"> to answer “yes” to questions 1-8. Question 9 (Trust Funds”) was marked “N/A”. The form was duly completed to reflect this. </w:t>
      </w:r>
      <w:r w:rsidRPr="00B3268E">
        <w:rPr>
          <w:b w:val="0"/>
        </w:rPr>
        <w:t xml:space="preserve">  </w:t>
      </w:r>
    </w:p>
    <w:p w14:paraId="6E25C818" w14:textId="77777777" w:rsidR="00744997" w:rsidRPr="00B3268E" w:rsidRDefault="00744997" w:rsidP="00B3268E">
      <w:pPr>
        <w:spacing w:after="0" w:line="240" w:lineRule="auto"/>
      </w:pPr>
    </w:p>
    <w:p w14:paraId="1050C0D1" w14:textId="77777777" w:rsidR="00644EFD" w:rsidRPr="00B3268E" w:rsidRDefault="00744997" w:rsidP="00B3268E">
      <w:pPr>
        <w:pStyle w:val="Heading2"/>
        <w:spacing w:before="0" w:line="240" w:lineRule="auto"/>
        <w:rPr>
          <w:b w:val="0"/>
        </w:rPr>
      </w:pPr>
      <w:r w:rsidRPr="00B3268E">
        <w:t>TO CONSIDER AND APPROVE THE FINANCIAL STATEMENTS IN SECTION 2 OF THE ANNUAL GOVERNANCE AND ACCOUNTABILITY STATEMENT (AGAR)</w:t>
      </w:r>
      <w:r w:rsidR="00644EFD" w:rsidRPr="00B3268E">
        <w:t xml:space="preserve"> </w:t>
      </w:r>
      <w:r w:rsidR="00644EFD" w:rsidRPr="00B3268E">
        <w:rPr>
          <w:b w:val="0"/>
        </w:rPr>
        <w:t>It was</w:t>
      </w:r>
      <w:r w:rsidR="00644EFD" w:rsidRPr="00B3268E">
        <w:t xml:space="preserve"> RESOLVED </w:t>
      </w:r>
      <w:r w:rsidR="00644EFD" w:rsidRPr="00B3268E">
        <w:rPr>
          <w:b w:val="0"/>
        </w:rPr>
        <w:t xml:space="preserve">to receive and approve the figures in the financial statement in section 2 of the AGAR. The form was duly completed to reflect this.   </w:t>
      </w:r>
    </w:p>
    <w:p w14:paraId="7CFFE796" w14:textId="77777777" w:rsidR="00744997" w:rsidRPr="00B3268E" w:rsidRDefault="00744997" w:rsidP="00B3268E">
      <w:pPr>
        <w:spacing w:after="0" w:line="240" w:lineRule="auto"/>
      </w:pPr>
    </w:p>
    <w:p w14:paraId="07A776A8" w14:textId="18007650" w:rsidR="00644EFD" w:rsidRPr="00B3268E" w:rsidRDefault="00644EFD" w:rsidP="00B3268E">
      <w:pPr>
        <w:pStyle w:val="Heading2"/>
        <w:spacing w:before="0" w:line="240" w:lineRule="auto"/>
        <w:rPr>
          <w:b w:val="0"/>
        </w:rPr>
      </w:pPr>
      <w:r w:rsidRPr="00B3268E">
        <w:t xml:space="preserve">TO CONSIDER THE COUNCIL’S RESPONSE TO THE NALC CONSULTATION ON A REVISED MODEL MEMBERS CODE OF CONDUCT (DETAILS OF CONSULTATION EMAILED TO ALL MEMBERS ON 11TH JUNE 2020). </w:t>
      </w:r>
      <w:r w:rsidRPr="00B3268E">
        <w:rPr>
          <w:b w:val="0"/>
        </w:rPr>
        <w:t xml:space="preserve">The Council felt that this appears reasonable, and so it had no comments to make on this. </w:t>
      </w:r>
    </w:p>
    <w:p w14:paraId="3E7FC9E6" w14:textId="77777777" w:rsidR="00644EFD" w:rsidRPr="00B3268E" w:rsidRDefault="00644EFD" w:rsidP="00B3268E">
      <w:pPr>
        <w:spacing w:after="0" w:line="240" w:lineRule="auto"/>
      </w:pPr>
    </w:p>
    <w:p w14:paraId="47713F3E" w14:textId="77777777" w:rsidR="00644EFD" w:rsidRPr="00B3268E" w:rsidRDefault="00644EFD" w:rsidP="00B3268E">
      <w:pPr>
        <w:pStyle w:val="Heading2"/>
        <w:spacing w:before="0" w:line="240" w:lineRule="auto"/>
      </w:pPr>
      <w:r w:rsidRPr="00B3268E">
        <w:t>TO CONSIDER A PROPOSAL TO DEVELOP A DRAFT POLICY CONCERNING MEMORIAL TREES.</w:t>
      </w:r>
    </w:p>
    <w:p w14:paraId="5E93FA53" w14:textId="2D6E4066" w:rsidR="00644EFD" w:rsidRPr="00B3268E" w:rsidRDefault="00FE7460" w:rsidP="00B3268E">
      <w:pPr>
        <w:spacing w:after="0" w:line="240" w:lineRule="auto"/>
      </w:pPr>
      <w:r w:rsidRPr="00B3268E">
        <w:t xml:space="preserve">Cllr Huggins referred to the paper on this matter he had prepared and circulated in advance of the meeting – a copy of which is attached at </w:t>
      </w:r>
      <w:r w:rsidRPr="00B3268E">
        <w:rPr>
          <w:highlight w:val="yellow"/>
        </w:rPr>
        <w:t xml:space="preserve">Appendix </w:t>
      </w:r>
      <w:r w:rsidR="00B3268E" w:rsidRPr="00B3268E">
        <w:rPr>
          <w:highlight w:val="yellow"/>
        </w:rPr>
        <w:t>4</w:t>
      </w:r>
      <w:r w:rsidRPr="00B3268E">
        <w:t xml:space="preserve"> to these minutes. Dorset Cllr Brenton drew attention to an example in Upton of a sponsored avenue of trees. After some discussion it was </w:t>
      </w:r>
      <w:r w:rsidRPr="00612666">
        <w:rPr>
          <w:b/>
        </w:rPr>
        <w:t>RESOLVED</w:t>
      </w:r>
      <w:r w:rsidRPr="00B3268E">
        <w:t xml:space="preserve"> to add this matter to a future agenda for further consideration. </w:t>
      </w:r>
    </w:p>
    <w:p w14:paraId="64C79A9A" w14:textId="77777777" w:rsidR="00644EFD" w:rsidRPr="00B3268E" w:rsidRDefault="00644EFD" w:rsidP="00B3268E">
      <w:pPr>
        <w:spacing w:after="0" w:line="240" w:lineRule="auto"/>
        <w:rPr>
          <w:rFonts w:asciiTheme="minorHAnsi" w:hAnsiTheme="minorHAnsi" w:cstheme="minorHAnsi"/>
        </w:rPr>
      </w:pPr>
    </w:p>
    <w:p w14:paraId="6DF722F5" w14:textId="26A961CA" w:rsidR="00644EFD" w:rsidRPr="00B3268E" w:rsidRDefault="00644EFD" w:rsidP="00B3268E">
      <w:pPr>
        <w:pStyle w:val="Heading2"/>
        <w:spacing w:before="0" w:line="240" w:lineRule="auto"/>
      </w:pPr>
      <w:r w:rsidRPr="00B3268E">
        <w:t xml:space="preserve">TO RECEIVE AND NOTE THE CONTENT OF A REPORT OF A MEETING WITH DORSET COUNCIL REAL ESTATE. </w:t>
      </w:r>
      <w:r w:rsidR="00FE7460" w:rsidRPr="00B3268E">
        <w:rPr>
          <w:b w:val="0"/>
        </w:rPr>
        <w:t>It was</w:t>
      </w:r>
      <w:r w:rsidR="00FE7460" w:rsidRPr="00B3268E">
        <w:t xml:space="preserve"> RESOLVED </w:t>
      </w:r>
      <w:r w:rsidR="00FE7460" w:rsidRPr="00B3268E">
        <w:rPr>
          <w:b w:val="0"/>
        </w:rPr>
        <w:t xml:space="preserve">to receive and note this. A copy of the report is attached at </w:t>
      </w:r>
      <w:r w:rsidR="00FE7460" w:rsidRPr="00B3268E">
        <w:rPr>
          <w:b w:val="0"/>
          <w:highlight w:val="yellow"/>
        </w:rPr>
        <w:t xml:space="preserve">Appendix </w:t>
      </w:r>
      <w:r w:rsidR="00B3268E" w:rsidRPr="00B3268E">
        <w:rPr>
          <w:b w:val="0"/>
          <w:highlight w:val="yellow"/>
        </w:rPr>
        <w:t>5</w:t>
      </w:r>
      <w:r w:rsidR="00FE7460" w:rsidRPr="00B3268E">
        <w:rPr>
          <w:b w:val="0"/>
        </w:rPr>
        <w:t xml:space="preserve"> to these minutes. Cllr Bush offered thanks to Dorset Cllr Brenton for her efforts in encouraging representatives of Dorset Council Real </w:t>
      </w:r>
      <w:r w:rsidR="00612666">
        <w:rPr>
          <w:b w:val="0"/>
        </w:rPr>
        <w:t>E</w:t>
      </w:r>
      <w:r w:rsidR="00FE7460" w:rsidRPr="00B3268E">
        <w:rPr>
          <w:b w:val="0"/>
        </w:rPr>
        <w:t>state to attend a meeting with the Parish Council</w:t>
      </w:r>
      <w:r w:rsidR="00FE7460" w:rsidRPr="00B3268E">
        <w:t xml:space="preserve">. </w:t>
      </w:r>
    </w:p>
    <w:p w14:paraId="1EF16875" w14:textId="77777777" w:rsidR="00FE7460" w:rsidRPr="00B3268E" w:rsidRDefault="00FE7460" w:rsidP="00B3268E">
      <w:pPr>
        <w:spacing w:after="0" w:line="240" w:lineRule="auto"/>
        <w:rPr>
          <w:rFonts w:asciiTheme="minorHAnsi" w:hAnsiTheme="minorHAnsi" w:cstheme="minorHAnsi"/>
        </w:rPr>
      </w:pPr>
    </w:p>
    <w:p w14:paraId="5A3D101F" w14:textId="77777777" w:rsidR="00684A00" w:rsidRPr="00B3268E" w:rsidRDefault="00684A00" w:rsidP="00B3268E">
      <w:pPr>
        <w:pStyle w:val="Heading2"/>
        <w:spacing w:before="0" w:line="240" w:lineRule="auto"/>
        <w:rPr>
          <w:caps/>
        </w:rPr>
      </w:pPr>
      <w:r w:rsidRPr="00B3268E">
        <w:rPr>
          <w:caps/>
        </w:rPr>
        <w:lastRenderedPageBreak/>
        <w:t>To receive and consider reports of the following Working Groups:</w:t>
      </w:r>
    </w:p>
    <w:p w14:paraId="73A0547F" w14:textId="2B51E518" w:rsidR="00684A00"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Village Centre</w:t>
      </w:r>
      <w:r w:rsidRPr="00B3268E">
        <w:rPr>
          <w:rFonts w:asciiTheme="minorHAnsi" w:hAnsiTheme="minorHAnsi" w:cstheme="minorHAnsi"/>
          <w:color w:val="auto"/>
        </w:rPr>
        <w:t xml:space="preserve">:  </w:t>
      </w:r>
      <w:r w:rsidR="00D01C12" w:rsidRPr="00B3268E">
        <w:rPr>
          <w:rFonts w:asciiTheme="minorHAnsi" w:hAnsiTheme="minorHAnsi" w:cstheme="minorHAnsi"/>
          <w:color w:val="auto"/>
        </w:rPr>
        <w:t xml:space="preserve">Cllr Carswell </w:t>
      </w:r>
      <w:r w:rsidR="00296F33" w:rsidRPr="00B3268E">
        <w:rPr>
          <w:rFonts w:asciiTheme="minorHAnsi" w:hAnsiTheme="minorHAnsi" w:cstheme="minorHAnsi"/>
          <w:color w:val="auto"/>
        </w:rPr>
        <w:t xml:space="preserve">referred to a report he had circulated to members ahead of this meeting. A copy of the report is associated at </w:t>
      </w:r>
      <w:r w:rsidR="00296F33" w:rsidRPr="00B3268E">
        <w:rPr>
          <w:rFonts w:asciiTheme="minorHAnsi" w:hAnsiTheme="minorHAnsi" w:cstheme="minorHAnsi"/>
          <w:color w:val="auto"/>
          <w:highlight w:val="yellow"/>
        </w:rPr>
        <w:t xml:space="preserve">appendix </w:t>
      </w:r>
      <w:r w:rsidR="00B3268E" w:rsidRPr="00B3268E">
        <w:rPr>
          <w:rFonts w:asciiTheme="minorHAnsi" w:hAnsiTheme="minorHAnsi" w:cstheme="minorHAnsi"/>
          <w:color w:val="auto"/>
          <w:highlight w:val="yellow"/>
        </w:rPr>
        <w:t>6</w:t>
      </w:r>
      <w:r w:rsidR="00296F33" w:rsidRPr="00B3268E">
        <w:rPr>
          <w:rFonts w:asciiTheme="minorHAnsi" w:hAnsiTheme="minorHAnsi" w:cstheme="minorHAnsi"/>
          <w:color w:val="auto"/>
        </w:rPr>
        <w:t xml:space="preserve"> to these minutes. </w:t>
      </w:r>
    </w:p>
    <w:p w14:paraId="016F10F1" w14:textId="35FDB89E" w:rsidR="001C2F70" w:rsidRPr="00B3268E" w:rsidRDefault="00684A00" w:rsidP="00B3268E">
      <w:pPr>
        <w:pStyle w:val="ListParagraph"/>
        <w:numPr>
          <w:ilvl w:val="0"/>
          <w:numId w:val="37"/>
        </w:numPr>
        <w:spacing w:after="0" w:line="240" w:lineRule="auto"/>
        <w:rPr>
          <w:rFonts w:asciiTheme="minorHAnsi" w:hAnsiTheme="minorHAnsi" w:cstheme="minorHAnsi"/>
        </w:rPr>
      </w:pPr>
      <w:r w:rsidRPr="00B3268E">
        <w:rPr>
          <w:rFonts w:asciiTheme="minorHAnsi" w:hAnsiTheme="minorHAnsi" w:cstheme="minorHAnsi"/>
          <w:b/>
        </w:rPr>
        <w:t>Library</w:t>
      </w:r>
      <w:r w:rsidRPr="00B3268E">
        <w:rPr>
          <w:rFonts w:asciiTheme="minorHAnsi" w:hAnsiTheme="minorHAnsi" w:cstheme="minorHAnsi"/>
        </w:rPr>
        <w:t xml:space="preserve">: </w:t>
      </w:r>
      <w:r w:rsidR="001C2F70" w:rsidRPr="00B3268E">
        <w:rPr>
          <w:rFonts w:asciiTheme="minorHAnsi" w:hAnsiTheme="minorHAnsi" w:cstheme="minorHAnsi"/>
        </w:rPr>
        <w:t xml:space="preserve">A response is awaited from </w:t>
      </w:r>
      <w:r w:rsidR="001C2F70" w:rsidRPr="00B3268E">
        <w:rPr>
          <w:rFonts w:asciiTheme="minorHAnsi" w:eastAsiaTheme="majorEastAsia" w:hAnsiTheme="minorHAnsi" w:cstheme="minorHAnsi"/>
        </w:rPr>
        <w:t xml:space="preserve">Rupert Williams, Senior Estate Surveyor, Assets &amp; Property, Dorset Council, as referred to in the report at </w:t>
      </w:r>
      <w:r w:rsidR="001C2F70" w:rsidRPr="00B3268E">
        <w:rPr>
          <w:rFonts w:asciiTheme="minorHAnsi" w:eastAsiaTheme="majorEastAsia" w:hAnsiTheme="minorHAnsi" w:cstheme="minorHAnsi"/>
          <w:highlight w:val="yellow"/>
        </w:rPr>
        <w:t xml:space="preserve">Appendix </w:t>
      </w:r>
      <w:r w:rsidR="00B3268E" w:rsidRPr="00B3268E">
        <w:rPr>
          <w:rFonts w:asciiTheme="minorHAnsi" w:eastAsiaTheme="majorEastAsia" w:hAnsiTheme="minorHAnsi" w:cstheme="minorHAnsi"/>
          <w:highlight w:val="yellow"/>
        </w:rPr>
        <w:t>5</w:t>
      </w:r>
      <w:r w:rsidR="001C2F70" w:rsidRPr="00B3268E">
        <w:rPr>
          <w:rFonts w:asciiTheme="minorHAnsi" w:eastAsiaTheme="majorEastAsia" w:hAnsiTheme="minorHAnsi" w:cstheme="minorHAnsi"/>
        </w:rPr>
        <w:t xml:space="preserve"> to these minutes. </w:t>
      </w:r>
    </w:p>
    <w:p w14:paraId="37A691D5" w14:textId="61A04EFA" w:rsidR="001C2F70" w:rsidRPr="00B3268E" w:rsidRDefault="00684A00" w:rsidP="00B3268E">
      <w:pPr>
        <w:pStyle w:val="ListParagraph"/>
        <w:numPr>
          <w:ilvl w:val="0"/>
          <w:numId w:val="37"/>
        </w:numPr>
        <w:spacing w:after="0" w:line="240" w:lineRule="auto"/>
        <w:rPr>
          <w:rFonts w:asciiTheme="minorHAnsi" w:hAnsiTheme="minorHAnsi" w:cstheme="minorHAnsi"/>
        </w:rPr>
      </w:pPr>
      <w:r w:rsidRPr="00B3268E">
        <w:rPr>
          <w:rFonts w:asciiTheme="minorHAnsi" w:hAnsiTheme="minorHAnsi" w:cstheme="minorHAnsi"/>
          <w:b/>
        </w:rPr>
        <w:t>Astro</w:t>
      </w:r>
      <w:r w:rsidRPr="00B3268E">
        <w:rPr>
          <w:rFonts w:asciiTheme="minorHAnsi" w:hAnsiTheme="minorHAnsi" w:cstheme="minorHAnsi"/>
        </w:rPr>
        <w:t xml:space="preserve">: </w:t>
      </w:r>
      <w:r w:rsidR="001C2F70" w:rsidRPr="00B3268E">
        <w:rPr>
          <w:rFonts w:asciiTheme="minorHAnsi" w:hAnsiTheme="minorHAnsi" w:cstheme="minorHAnsi"/>
        </w:rPr>
        <w:t xml:space="preserve">Covered within </w:t>
      </w:r>
      <w:r w:rsidR="001C2F70" w:rsidRPr="00B3268E">
        <w:rPr>
          <w:rFonts w:asciiTheme="minorHAnsi" w:hAnsiTheme="minorHAnsi" w:cstheme="minorHAnsi"/>
          <w:highlight w:val="yellow"/>
        </w:rPr>
        <w:t xml:space="preserve">Appendix </w:t>
      </w:r>
      <w:r w:rsidR="00B3268E" w:rsidRPr="00B3268E">
        <w:rPr>
          <w:rFonts w:asciiTheme="minorHAnsi" w:hAnsiTheme="minorHAnsi" w:cstheme="minorHAnsi"/>
          <w:highlight w:val="yellow"/>
        </w:rPr>
        <w:t>5</w:t>
      </w:r>
      <w:r w:rsidR="001C2F70" w:rsidRPr="00B3268E">
        <w:rPr>
          <w:rFonts w:asciiTheme="minorHAnsi" w:hAnsiTheme="minorHAnsi" w:cstheme="minorHAnsi"/>
        </w:rPr>
        <w:t xml:space="preserve"> to these minutes. </w:t>
      </w:r>
    </w:p>
    <w:p w14:paraId="0E6FCCFC" w14:textId="470E9183" w:rsidR="00D01C12" w:rsidRPr="00B3268E" w:rsidRDefault="00684A00" w:rsidP="00B3268E">
      <w:pPr>
        <w:pStyle w:val="ListParagraph"/>
        <w:numPr>
          <w:ilvl w:val="0"/>
          <w:numId w:val="37"/>
        </w:numPr>
        <w:spacing w:after="0" w:line="240" w:lineRule="auto"/>
        <w:rPr>
          <w:rFonts w:asciiTheme="minorHAnsi" w:hAnsiTheme="minorHAnsi" w:cstheme="minorHAnsi"/>
        </w:rPr>
      </w:pPr>
      <w:r w:rsidRPr="00B3268E">
        <w:rPr>
          <w:rFonts w:asciiTheme="minorHAnsi" w:hAnsiTheme="minorHAnsi" w:cstheme="minorHAnsi"/>
          <w:b/>
        </w:rPr>
        <w:t>Village Hall</w:t>
      </w:r>
      <w:r w:rsidRPr="00B3268E">
        <w:rPr>
          <w:rFonts w:asciiTheme="minorHAnsi" w:hAnsiTheme="minorHAnsi" w:cstheme="minorHAnsi"/>
        </w:rPr>
        <w:t xml:space="preserve">: </w:t>
      </w:r>
      <w:r w:rsidR="0075175C" w:rsidRPr="00B3268E">
        <w:rPr>
          <w:rFonts w:asciiTheme="minorHAnsi" w:hAnsiTheme="minorHAnsi" w:cstheme="minorHAnsi"/>
        </w:rPr>
        <w:t xml:space="preserve">Cllr Huggins reported that he is in email contact with the Village Hall Management Committee regarding the security bollards. </w:t>
      </w:r>
    </w:p>
    <w:p w14:paraId="264F83A2" w14:textId="28A3B1A5" w:rsidR="00684A00"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Huntick Rd Cycle Path</w:t>
      </w:r>
      <w:r w:rsidRPr="00B3268E">
        <w:rPr>
          <w:rFonts w:asciiTheme="minorHAnsi" w:hAnsiTheme="minorHAnsi" w:cstheme="minorHAnsi"/>
          <w:color w:val="auto"/>
        </w:rPr>
        <w:t xml:space="preserve">: </w:t>
      </w:r>
      <w:r w:rsidR="00C85D06" w:rsidRPr="00B3268E">
        <w:rPr>
          <w:rFonts w:asciiTheme="minorHAnsi" w:hAnsiTheme="minorHAnsi" w:cstheme="minorHAnsi"/>
          <w:color w:val="auto"/>
        </w:rPr>
        <w:t xml:space="preserve">Cllr Huggins </w:t>
      </w:r>
      <w:r w:rsidR="001C2F70" w:rsidRPr="00B3268E">
        <w:rPr>
          <w:rFonts w:asciiTheme="minorHAnsi" w:hAnsiTheme="minorHAnsi" w:cstheme="minorHAnsi"/>
          <w:color w:val="auto"/>
        </w:rPr>
        <w:t xml:space="preserve">has </w:t>
      </w:r>
      <w:r w:rsidR="000030C8" w:rsidRPr="00B3268E">
        <w:rPr>
          <w:rFonts w:asciiTheme="minorHAnsi" w:hAnsiTheme="minorHAnsi" w:cstheme="minorHAnsi"/>
          <w:color w:val="auto"/>
        </w:rPr>
        <w:t>prepar</w:t>
      </w:r>
      <w:r w:rsidR="001C2F70" w:rsidRPr="00B3268E">
        <w:rPr>
          <w:rFonts w:asciiTheme="minorHAnsi" w:hAnsiTheme="minorHAnsi" w:cstheme="minorHAnsi"/>
          <w:color w:val="auto"/>
        </w:rPr>
        <w:t xml:space="preserve">ed </w:t>
      </w:r>
      <w:r w:rsidR="000922F4" w:rsidRPr="00B3268E">
        <w:rPr>
          <w:rFonts w:asciiTheme="minorHAnsi" w:hAnsiTheme="minorHAnsi" w:cstheme="minorHAnsi"/>
          <w:color w:val="auto"/>
        </w:rPr>
        <w:t xml:space="preserve">a </w:t>
      </w:r>
      <w:r w:rsidR="000030C8" w:rsidRPr="00B3268E">
        <w:rPr>
          <w:rFonts w:asciiTheme="minorHAnsi" w:hAnsiTheme="minorHAnsi" w:cstheme="minorHAnsi"/>
          <w:color w:val="auto"/>
        </w:rPr>
        <w:t xml:space="preserve">letter intended to go to local residents whose properties are adjacent to the highway verge intended to be used for the section of the path between the new Huntick Rd development and Jubilee Walk. </w:t>
      </w:r>
      <w:r w:rsidR="000922F4" w:rsidRPr="00B3268E">
        <w:rPr>
          <w:rFonts w:asciiTheme="minorHAnsi" w:hAnsiTheme="minorHAnsi" w:cstheme="minorHAnsi"/>
          <w:color w:val="auto"/>
        </w:rPr>
        <w:t xml:space="preserve">This letter is currently with Cllr Bush. </w:t>
      </w:r>
    </w:p>
    <w:p w14:paraId="5379AFE6" w14:textId="4B1943CB" w:rsidR="00684A00"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LM Charitable Trust</w:t>
      </w:r>
      <w:r w:rsidRPr="00B3268E">
        <w:rPr>
          <w:rFonts w:asciiTheme="minorHAnsi" w:hAnsiTheme="minorHAnsi" w:cstheme="minorHAnsi"/>
          <w:color w:val="auto"/>
        </w:rPr>
        <w:t xml:space="preserve">: </w:t>
      </w:r>
      <w:r w:rsidR="000030C8" w:rsidRPr="00B3268E">
        <w:rPr>
          <w:rFonts w:asciiTheme="minorHAnsi" w:hAnsiTheme="minorHAnsi" w:cstheme="minorHAnsi"/>
          <w:color w:val="auto"/>
        </w:rPr>
        <w:t xml:space="preserve">The Chairman advised that he and Cllr Webb will </w:t>
      </w:r>
      <w:r w:rsidR="00612666">
        <w:rPr>
          <w:rFonts w:asciiTheme="minorHAnsi" w:hAnsiTheme="minorHAnsi" w:cstheme="minorHAnsi"/>
          <w:color w:val="auto"/>
        </w:rPr>
        <w:t xml:space="preserve">be </w:t>
      </w:r>
      <w:r w:rsidR="000030C8" w:rsidRPr="00B3268E">
        <w:rPr>
          <w:rFonts w:asciiTheme="minorHAnsi" w:hAnsiTheme="minorHAnsi" w:cstheme="minorHAnsi"/>
          <w:color w:val="auto"/>
        </w:rPr>
        <w:t xml:space="preserve">starting work on this </w:t>
      </w:r>
      <w:r w:rsidR="00C85D06" w:rsidRPr="00B3268E">
        <w:rPr>
          <w:rFonts w:asciiTheme="minorHAnsi" w:hAnsiTheme="minorHAnsi" w:cstheme="minorHAnsi"/>
          <w:color w:val="auto"/>
        </w:rPr>
        <w:t xml:space="preserve">with the Sports Club. </w:t>
      </w:r>
    </w:p>
    <w:p w14:paraId="7E5DE06B" w14:textId="065A9692" w:rsidR="00684A00" w:rsidRPr="00B3268E" w:rsidRDefault="00684A00" w:rsidP="00B44C06">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Parish Council communications</w:t>
      </w:r>
      <w:r w:rsidRPr="00B3268E">
        <w:rPr>
          <w:rFonts w:asciiTheme="minorHAnsi" w:hAnsiTheme="minorHAnsi" w:cstheme="minorHAnsi"/>
          <w:color w:val="auto"/>
        </w:rPr>
        <w:t xml:space="preserve">: </w:t>
      </w:r>
      <w:r w:rsidR="00CB111B" w:rsidRPr="00B3268E">
        <w:rPr>
          <w:rFonts w:asciiTheme="minorHAnsi" w:hAnsiTheme="minorHAnsi" w:cstheme="minorHAnsi"/>
          <w:color w:val="auto"/>
        </w:rPr>
        <w:t xml:space="preserve">Cllr Barker asked all members to let her know if there was material to go out. There was some discussion about another joint Parish Mag / Lytchett Link issue. </w:t>
      </w:r>
      <w:r w:rsidR="00B44C06">
        <w:rPr>
          <w:rFonts w:asciiTheme="minorHAnsi" w:hAnsiTheme="minorHAnsi" w:cstheme="minorHAnsi"/>
          <w:color w:val="auto"/>
        </w:rPr>
        <w:t>T</w:t>
      </w:r>
      <w:r w:rsidR="00B44C06" w:rsidRPr="00B44C06">
        <w:rPr>
          <w:rFonts w:asciiTheme="minorHAnsi" w:hAnsiTheme="minorHAnsi" w:cstheme="minorHAnsi"/>
          <w:color w:val="auto"/>
        </w:rPr>
        <w:t xml:space="preserve">his will be reviewed as and when </w:t>
      </w:r>
      <w:r w:rsidR="00B44C06">
        <w:rPr>
          <w:rFonts w:asciiTheme="minorHAnsi" w:hAnsiTheme="minorHAnsi" w:cstheme="minorHAnsi"/>
          <w:color w:val="auto"/>
        </w:rPr>
        <w:t xml:space="preserve">the Council has </w:t>
      </w:r>
      <w:r w:rsidR="00B44C06" w:rsidRPr="00B44C06">
        <w:rPr>
          <w:rFonts w:asciiTheme="minorHAnsi" w:hAnsiTheme="minorHAnsi" w:cstheme="minorHAnsi"/>
          <w:color w:val="auto"/>
        </w:rPr>
        <w:t>more substantial news to report</w:t>
      </w:r>
      <w:r w:rsidR="00B44C06">
        <w:rPr>
          <w:rFonts w:asciiTheme="minorHAnsi" w:hAnsiTheme="minorHAnsi" w:cstheme="minorHAnsi"/>
          <w:color w:val="auto"/>
        </w:rPr>
        <w:t xml:space="preserve">. </w:t>
      </w:r>
      <w:bookmarkStart w:id="0" w:name="_GoBack"/>
      <w:bookmarkEnd w:id="0"/>
      <w:r w:rsidR="00C85D06" w:rsidRPr="00B3268E">
        <w:rPr>
          <w:rFonts w:asciiTheme="minorHAnsi" w:hAnsiTheme="minorHAnsi" w:cstheme="minorHAnsi"/>
          <w:color w:val="auto"/>
        </w:rPr>
        <w:t xml:space="preserve"> </w:t>
      </w:r>
    </w:p>
    <w:p w14:paraId="72776F37" w14:textId="184DC3CB" w:rsidR="00684A00"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Climate Emergency</w:t>
      </w:r>
      <w:r w:rsidRPr="00B3268E">
        <w:rPr>
          <w:rFonts w:asciiTheme="minorHAnsi" w:hAnsiTheme="minorHAnsi" w:cstheme="minorHAnsi"/>
          <w:color w:val="auto"/>
        </w:rPr>
        <w:t xml:space="preserve">: </w:t>
      </w:r>
      <w:r w:rsidR="000922F4" w:rsidRPr="00B3268E">
        <w:rPr>
          <w:rFonts w:asciiTheme="minorHAnsi" w:hAnsiTheme="minorHAnsi" w:cstheme="minorHAnsi"/>
          <w:color w:val="auto"/>
        </w:rPr>
        <w:t xml:space="preserve">A report from Cllr Carswell is associated at </w:t>
      </w:r>
      <w:r w:rsidR="000922F4" w:rsidRPr="00B3268E">
        <w:rPr>
          <w:rFonts w:asciiTheme="minorHAnsi" w:hAnsiTheme="minorHAnsi" w:cstheme="minorHAnsi"/>
          <w:color w:val="auto"/>
          <w:highlight w:val="yellow"/>
        </w:rPr>
        <w:t xml:space="preserve">Appendix </w:t>
      </w:r>
      <w:r w:rsidR="00B3268E" w:rsidRPr="00B3268E">
        <w:rPr>
          <w:rFonts w:asciiTheme="minorHAnsi" w:hAnsiTheme="minorHAnsi" w:cstheme="minorHAnsi"/>
          <w:color w:val="auto"/>
          <w:highlight w:val="yellow"/>
        </w:rPr>
        <w:t>7</w:t>
      </w:r>
      <w:r w:rsidR="000922F4" w:rsidRPr="00B3268E">
        <w:rPr>
          <w:rFonts w:asciiTheme="minorHAnsi" w:hAnsiTheme="minorHAnsi" w:cstheme="minorHAnsi"/>
          <w:color w:val="auto"/>
        </w:rPr>
        <w:t xml:space="preserve"> to these minutes. </w:t>
      </w:r>
    </w:p>
    <w:p w14:paraId="50B6CAAB" w14:textId="3823BBD6" w:rsidR="001436E3"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Broadband provision improvements</w:t>
      </w:r>
      <w:r w:rsidRPr="00B3268E">
        <w:rPr>
          <w:rFonts w:asciiTheme="minorHAnsi" w:hAnsiTheme="minorHAnsi" w:cstheme="minorHAnsi"/>
          <w:color w:val="auto"/>
        </w:rPr>
        <w:t xml:space="preserve">: </w:t>
      </w:r>
      <w:r w:rsidR="00CB111B" w:rsidRPr="00B3268E">
        <w:rPr>
          <w:rFonts w:asciiTheme="minorHAnsi" w:hAnsiTheme="minorHAnsi" w:cstheme="minorHAnsi"/>
          <w:color w:val="auto"/>
        </w:rPr>
        <w:t xml:space="preserve">Cllr Huggins remarked that remaining properties in Huntick Rd are in the plan. </w:t>
      </w:r>
      <w:r w:rsidR="001436E3" w:rsidRPr="00B3268E">
        <w:rPr>
          <w:rFonts w:asciiTheme="minorHAnsi" w:hAnsiTheme="minorHAnsi" w:cstheme="minorHAnsi"/>
          <w:color w:val="auto"/>
        </w:rPr>
        <w:t xml:space="preserve"> </w:t>
      </w:r>
    </w:p>
    <w:p w14:paraId="74E6DEC5" w14:textId="3BF931E4" w:rsidR="00684A00" w:rsidRPr="00B3268E" w:rsidRDefault="00684A00" w:rsidP="00B3268E">
      <w:pPr>
        <w:pStyle w:val="Heading3"/>
        <w:numPr>
          <w:ilvl w:val="0"/>
          <w:numId w:val="37"/>
        </w:numPr>
        <w:spacing w:before="0" w:line="240" w:lineRule="auto"/>
        <w:rPr>
          <w:rFonts w:asciiTheme="minorHAnsi" w:hAnsiTheme="minorHAnsi" w:cstheme="minorHAnsi"/>
          <w:color w:val="auto"/>
        </w:rPr>
      </w:pPr>
      <w:r w:rsidRPr="00B3268E">
        <w:rPr>
          <w:rFonts w:asciiTheme="minorHAnsi" w:hAnsiTheme="minorHAnsi" w:cstheme="minorHAnsi"/>
          <w:b/>
          <w:color w:val="auto"/>
        </w:rPr>
        <w:t>Defibrillator project</w:t>
      </w:r>
      <w:r w:rsidRPr="00B3268E">
        <w:rPr>
          <w:rFonts w:asciiTheme="minorHAnsi" w:hAnsiTheme="minorHAnsi" w:cstheme="minorHAnsi"/>
          <w:color w:val="auto"/>
        </w:rPr>
        <w:t xml:space="preserve">: </w:t>
      </w:r>
      <w:r w:rsidR="000922F4" w:rsidRPr="00B3268E">
        <w:rPr>
          <w:rFonts w:asciiTheme="minorHAnsi" w:hAnsiTheme="minorHAnsi" w:cstheme="minorHAnsi"/>
          <w:color w:val="auto"/>
        </w:rPr>
        <w:t xml:space="preserve">The units opposite the school and at The Chequers are now working; and those two plus the unit at Tescos are registered with the SW Ambulance Service. </w:t>
      </w:r>
      <w:r w:rsidR="001436E3" w:rsidRPr="00B3268E">
        <w:rPr>
          <w:rFonts w:asciiTheme="minorHAnsi" w:hAnsiTheme="minorHAnsi" w:cstheme="minorHAnsi"/>
          <w:color w:val="auto"/>
        </w:rPr>
        <w:t xml:space="preserve">The Council is still waiting to hear from Aster Housing regarding the installation of the unit on their premises. </w:t>
      </w:r>
    </w:p>
    <w:p w14:paraId="382DF59C" w14:textId="77777777" w:rsidR="00A111A3" w:rsidRPr="00B3268E" w:rsidRDefault="00A111A3" w:rsidP="00B3268E">
      <w:pPr>
        <w:spacing w:after="0" w:line="240" w:lineRule="auto"/>
        <w:rPr>
          <w:rFonts w:asciiTheme="minorHAnsi" w:hAnsiTheme="minorHAnsi" w:cstheme="minorHAnsi"/>
        </w:rPr>
      </w:pPr>
    </w:p>
    <w:p w14:paraId="50BB2C6E" w14:textId="28CB0C3C" w:rsidR="00A111A3" w:rsidRPr="00B3268E" w:rsidRDefault="00A111A3" w:rsidP="00B3268E">
      <w:pPr>
        <w:pStyle w:val="Heading2"/>
        <w:spacing w:before="0" w:line="240" w:lineRule="auto"/>
        <w:rPr>
          <w:caps/>
        </w:rPr>
      </w:pPr>
      <w:r w:rsidRPr="00B3268E">
        <w:rPr>
          <w:caps/>
        </w:rPr>
        <w:t>To resolve to approve the following payments already made: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B3268E" w:rsidRPr="00B3268E" w14:paraId="03CB9F5E" w14:textId="77777777" w:rsidTr="00C7089A">
        <w:tc>
          <w:tcPr>
            <w:tcW w:w="817" w:type="dxa"/>
          </w:tcPr>
          <w:p w14:paraId="56FA290B"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Inv</w:t>
            </w:r>
          </w:p>
        </w:tc>
        <w:tc>
          <w:tcPr>
            <w:tcW w:w="2126" w:type="dxa"/>
          </w:tcPr>
          <w:p w14:paraId="56056EF3" w14:textId="77777777" w:rsidR="0075175C" w:rsidRPr="0075175C" w:rsidRDefault="0075175C" w:rsidP="00B3268E">
            <w:pPr>
              <w:tabs>
                <w:tab w:val="left" w:pos="567"/>
              </w:tabs>
              <w:spacing w:after="0" w:line="240" w:lineRule="auto"/>
              <w:ind w:left="573" w:hanging="573"/>
              <w:rPr>
                <w:rFonts w:asciiTheme="minorHAnsi" w:eastAsia="Times New Roman" w:hAnsiTheme="minorHAnsi" w:cstheme="minorHAnsi"/>
                <w:b/>
                <w:lang w:eastAsia="en-GB"/>
              </w:rPr>
            </w:pPr>
            <w:r w:rsidRPr="0075175C">
              <w:rPr>
                <w:rFonts w:asciiTheme="minorHAnsi" w:eastAsia="Times New Roman" w:hAnsiTheme="minorHAnsi" w:cstheme="minorHAnsi"/>
                <w:b/>
                <w:lang w:eastAsia="en-GB"/>
              </w:rPr>
              <w:t>To Whom</w:t>
            </w:r>
          </w:p>
        </w:tc>
        <w:tc>
          <w:tcPr>
            <w:tcW w:w="3686" w:type="dxa"/>
          </w:tcPr>
          <w:p w14:paraId="297E45F5"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For What</w:t>
            </w:r>
          </w:p>
        </w:tc>
        <w:tc>
          <w:tcPr>
            <w:tcW w:w="1134" w:type="dxa"/>
          </w:tcPr>
          <w:p w14:paraId="6C4E8E22"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Net</w:t>
            </w:r>
          </w:p>
        </w:tc>
        <w:tc>
          <w:tcPr>
            <w:tcW w:w="992" w:type="dxa"/>
          </w:tcPr>
          <w:p w14:paraId="1CAFAF28"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VAT</w:t>
            </w:r>
          </w:p>
        </w:tc>
        <w:tc>
          <w:tcPr>
            <w:tcW w:w="1100" w:type="dxa"/>
          </w:tcPr>
          <w:p w14:paraId="1ADF4E4D"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 xml:space="preserve">Total </w:t>
            </w:r>
          </w:p>
        </w:tc>
      </w:tr>
      <w:tr w:rsidR="00B3268E" w:rsidRPr="00B3268E" w14:paraId="1BECFD66" w14:textId="77777777" w:rsidTr="00C7089A">
        <w:tc>
          <w:tcPr>
            <w:tcW w:w="817" w:type="dxa"/>
          </w:tcPr>
          <w:p w14:paraId="35AD7FE3" w14:textId="173C2129"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B3268E">
              <w:rPr>
                <w:rFonts w:asciiTheme="minorHAnsi" w:hAnsiTheme="minorHAnsi" w:cstheme="minorHAnsi"/>
              </w:rPr>
              <w:t>4332</w:t>
            </w:r>
          </w:p>
        </w:tc>
        <w:tc>
          <w:tcPr>
            <w:tcW w:w="2126" w:type="dxa"/>
          </w:tcPr>
          <w:p w14:paraId="5C0FFDC8" w14:textId="78D0E9E6" w:rsidR="0075175C" w:rsidRPr="0075175C" w:rsidRDefault="0075175C" w:rsidP="00B3268E">
            <w:pPr>
              <w:spacing w:after="0" w:line="240" w:lineRule="auto"/>
              <w:ind w:left="0"/>
              <w:jc w:val="both"/>
              <w:rPr>
                <w:rFonts w:asciiTheme="minorHAnsi" w:eastAsia="Times New Roman" w:hAnsiTheme="minorHAnsi" w:cstheme="minorHAnsi"/>
                <w:lang w:eastAsia="en-GB"/>
              </w:rPr>
            </w:pPr>
            <w:r w:rsidRPr="00B3268E">
              <w:rPr>
                <w:rFonts w:asciiTheme="minorHAnsi" w:hAnsiTheme="minorHAnsi" w:cstheme="minorHAnsi"/>
              </w:rPr>
              <w:t xml:space="preserve">BT </w:t>
            </w:r>
          </w:p>
        </w:tc>
        <w:tc>
          <w:tcPr>
            <w:tcW w:w="3686" w:type="dxa"/>
          </w:tcPr>
          <w:p w14:paraId="6C87C515" w14:textId="01AA0BC1" w:rsidR="0075175C" w:rsidRPr="0075175C" w:rsidRDefault="0075175C" w:rsidP="00B3268E">
            <w:pPr>
              <w:spacing w:after="0" w:line="240" w:lineRule="auto"/>
              <w:ind w:left="0"/>
              <w:rPr>
                <w:rFonts w:asciiTheme="minorHAnsi" w:eastAsia="Times New Roman" w:hAnsiTheme="minorHAnsi" w:cstheme="minorHAnsi"/>
                <w:lang w:eastAsia="en-GB"/>
              </w:rPr>
            </w:pPr>
            <w:r w:rsidRPr="00B3268E">
              <w:rPr>
                <w:rFonts w:asciiTheme="minorHAnsi" w:hAnsiTheme="minorHAnsi" w:cstheme="minorHAnsi"/>
              </w:rPr>
              <w:t>Office phone and Broadband June 2020</w:t>
            </w:r>
          </w:p>
        </w:tc>
        <w:tc>
          <w:tcPr>
            <w:tcW w:w="1134" w:type="dxa"/>
          </w:tcPr>
          <w:p w14:paraId="2FA0B842" w14:textId="73918D81"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51.37</w:t>
            </w:r>
          </w:p>
        </w:tc>
        <w:tc>
          <w:tcPr>
            <w:tcW w:w="992" w:type="dxa"/>
          </w:tcPr>
          <w:p w14:paraId="43C978BE" w14:textId="31EE7604"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10.27</w:t>
            </w:r>
          </w:p>
        </w:tc>
        <w:tc>
          <w:tcPr>
            <w:tcW w:w="1100" w:type="dxa"/>
          </w:tcPr>
          <w:p w14:paraId="2329F6C7" w14:textId="243248E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61.64</w:t>
            </w:r>
          </w:p>
        </w:tc>
      </w:tr>
      <w:tr w:rsidR="00B3268E" w:rsidRPr="00B3268E" w14:paraId="7BBA82A2" w14:textId="77777777" w:rsidTr="00C7089A">
        <w:tc>
          <w:tcPr>
            <w:tcW w:w="817" w:type="dxa"/>
          </w:tcPr>
          <w:p w14:paraId="6DC1E202" w14:textId="38238A67"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B3268E">
              <w:rPr>
                <w:rFonts w:asciiTheme="minorHAnsi" w:hAnsiTheme="minorHAnsi" w:cstheme="minorHAnsi"/>
              </w:rPr>
              <w:t>4333</w:t>
            </w:r>
          </w:p>
        </w:tc>
        <w:tc>
          <w:tcPr>
            <w:tcW w:w="2126" w:type="dxa"/>
          </w:tcPr>
          <w:p w14:paraId="42084A28" w14:textId="46816C02" w:rsidR="0075175C" w:rsidRPr="0075175C" w:rsidRDefault="0075175C" w:rsidP="00B3268E">
            <w:pPr>
              <w:spacing w:after="0" w:line="240" w:lineRule="auto"/>
              <w:ind w:left="0"/>
              <w:rPr>
                <w:rFonts w:asciiTheme="minorHAnsi" w:eastAsia="Times New Roman" w:hAnsiTheme="minorHAnsi" w:cstheme="minorHAnsi"/>
                <w:lang w:eastAsia="en-GB"/>
              </w:rPr>
            </w:pPr>
            <w:r w:rsidRPr="00B3268E">
              <w:rPr>
                <w:rFonts w:asciiTheme="minorHAnsi" w:hAnsiTheme="minorHAnsi" w:cstheme="minorHAnsi"/>
              </w:rPr>
              <w:t>SSE</w:t>
            </w:r>
          </w:p>
        </w:tc>
        <w:tc>
          <w:tcPr>
            <w:tcW w:w="3686" w:type="dxa"/>
          </w:tcPr>
          <w:p w14:paraId="5311BBDE" w14:textId="6E19535A" w:rsidR="0075175C" w:rsidRPr="0075175C" w:rsidRDefault="0075175C" w:rsidP="00B3268E">
            <w:pPr>
              <w:spacing w:after="0" w:line="240" w:lineRule="auto"/>
              <w:ind w:left="0"/>
              <w:rPr>
                <w:rFonts w:asciiTheme="minorHAnsi" w:eastAsia="Times New Roman" w:hAnsiTheme="minorHAnsi" w:cstheme="minorHAnsi"/>
                <w:lang w:eastAsia="en-GB"/>
              </w:rPr>
            </w:pPr>
            <w:r w:rsidRPr="00B3268E">
              <w:rPr>
                <w:rFonts w:asciiTheme="minorHAnsi" w:hAnsiTheme="minorHAnsi" w:cstheme="minorHAnsi"/>
              </w:rPr>
              <w:t>Car park lighting Quarter 1 2020/21</w:t>
            </w:r>
          </w:p>
        </w:tc>
        <w:tc>
          <w:tcPr>
            <w:tcW w:w="1134" w:type="dxa"/>
          </w:tcPr>
          <w:p w14:paraId="6A611D98" w14:textId="5C9FA099"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16.18</w:t>
            </w:r>
          </w:p>
        </w:tc>
        <w:tc>
          <w:tcPr>
            <w:tcW w:w="992" w:type="dxa"/>
          </w:tcPr>
          <w:p w14:paraId="2AB94A47" w14:textId="72E105FD"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0.80</w:t>
            </w:r>
          </w:p>
        </w:tc>
        <w:tc>
          <w:tcPr>
            <w:tcW w:w="1100" w:type="dxa"/>
          </w:tcPr>
          <w:p w14:paraId="21635B83" w14:textId="3DAFB724"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B3268E">
              <w:rPr>
                <w:rFonts w:asciiTheme="minorHAnsi" w:hAnsiTheme="minorHAnsi" w:cstheme="minorHAnsi"/>
              </w:rPr>
              <w:t>16.98</w:t>
            </w:r>
          </w:p>
        </w:tc>
      </w:tr>
    </w:tbl>
    <w:p w14:paraId="7107CB5D" w14:textId="1911C037" w:rsidR="00D12717" w:rsidRPr="00B3268E" w:rsidRDefault="00D12717"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It was</w:t>
      </w:r>
      <w:r w:rsidRPr="00B3268E">
        <w:rPr>
          <w:rFonts w:asciiTheme="minorHAnsi" w:hAnsiTheme="minorHAnsi" w:cstheme="minorHAnsi"/>
          <w:b/>
          <w:caps/>
          <w:lang w:eastAsia="en-GB"/>
        </w:rPr>
        <w:t xml:space="preserve"> RESOLVED </w:t>
      </w:r>
      <w:r w:rsidRPr="00B3268E">
        <w:rPr>
          <w:rFonts w:asciiTheme="minorHAnsi" w:hAnsiTheme="minorHAnsi" w:cstheme="minorHAnsi"/>
          <w:lang w:eastAsia="en-GB"/>
        </w:rPr>
        <w:t xml:space="preserve">to approve the above payments already made. </w:t>
      </w:r>
    </w:p>
    <w:p w14:paraId="3CDD85A5" w14:textId="77777777" w:rsidR="00D12717" w:rsidRPr="00B3268E" w:rsidRDefault="00D12717" w:rsidP="00B3268E">
      <w:pPr>
        <w:spacing w:after="0" w:line="240" w:lineRule="auto"/>
        <w:rPr>
          <w:rFonts w:asciiTheme="minorHAnsi" w:hAnsiTheme="minorHAnsi" w:cstheme="minorHAnsi"/>
          <w:lang w:eastAsia="en-GB"/>
        </w:rPr>
      </w:pPr>
    </w:p>
    <w:p w14:paraId="23C5B5D6" w14:textId="64A74D6A" w:rsidR="00D12717" w:rsidRPr="00B3268E" w:rsidRDefault="00D12717" w:rsidP="00B3268E">
      <w:pPr>
        <w:pStyle w:val="Heading2"/>
        <w:spacing w:before="0" w:line="240" w:lineRule="auto"/>
        <w:rPr>
          <w:caps/>
        </w:rPr>
      </w:pPr>
      <w:r w:rsidRPr="00B3268E">
        <w:rPr>
          <w:caps/>
        </w:rPr>
        <w:t xml:space="preserve">To resolve to approve the following payments due: </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B3268E" w:rsidRPr="00B3268E" w14:paraId="1D27875D" w14:textId="77777777" w:rsidTr="00C7089A">
        <w:tc>
          <w:tcPr>
            <w:tcW w:w="817" w:type="dxa"/>
          </w:tcPr>
          <w:p w14:paraId="40ADE147"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Inv</w:t>
            </w:r>
          </w:p>
        </w:tc>
        <w:tc>
          <w:tcPr>
            <w:tcW w:w="2126" w:type="dxa"/>
          </w:tcPr>
          <w:p w14:paraId="69A8396E" w14:textId="77777777" w:rsidR="0075175C" w:rsidRPr="0075175C" w:rsidRDefault="0075175C" w:rsidP="00B3268E">
            <w:pPr>
              <w:tabs>
                <w:tab w:val="left" w:pos="567"/>
              </w:tabs>
              <w:spacing w:after="0" w:line="240" w:lineRule="auto"/>
              <w:ind w:left="573" w:hanging="573"/>
              <w:rPr>
                <w:rFonts w:asciiTheme="minorHAnsi" w:eastAsia="Times New Roman" w:hAnsiTheme="minorHAnsi" w:cstheme="minorHAnsi"/>
                <w:b/>
                <w:lang w:eastAsia="en-GB"/>
              </w:rPr>
            </w:pPr>
            <w:r w:rsidRPr="0075175C">
              <w:rPr>
                <w:rFonts w:asciiTheme="minorHAnsi" w:eastAsia="Times New Roman" w:hAnsiTheme="minorHAnsi" w:cstheme="minorHAnsi"/>
                <w:b/>
                <w:lang w:eastAsia="en-GB"/>
              </w:rPr>
              <w:t>To Whom</w:t>
            </w:r>
          </w:p>
        </w:tc>
        <w:tc>
          <w:tcPr>
            <w:tcW w:w="3686" w:type="dxa"/>
          </w:tcPr>
          <w:p w14:paraId="75B02C97"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For What</w:t>
            </w:r>
          </w:p>
        </w:tc>
        <w:tc>
          <w:tcPr>
            <w:tcW w:w="1134" w:type="dxa"/>
          </w:tcPr>
          <w:p w14:paraId="02AB91D3"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Net</w:t>
            </w:r>
          </w:p>
        </w:tc>
        <w:tc>
          <w:tcPr>
            <w:tcW w:w="992" w:type="dxa"/>
          </w:tcPr>
          <w:p w14:paraId="0B05ED99"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VAT</w:t>
            </w:r>
          </w:p>
        </w:tc>
        <w:tc>
          <w:tcPr>
            <w:tcW w:w="1100" w:type="dxa"/>
          </w:tcPr>
          <w:p w14:paraId="7D78C4EC"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b/>
                <w:lang w:eastAsia="en-GB"/>
              </w:rPr>
            </w:pPr>
            <w:r w:rsidRPr="0075175C">
              <w:rPr>
                <w:rFonts w:asciiTheme="minorHAnsi" w:eastAsia="SimSun" w:hAnsiTheme="minorHAnsi" w:cstheme="minorHAnsi"/>
                <w:b/>
                <w:lang w:eastAsia="en-GB"/>
              </w:rPr>
              <w:t xml:space="preserve">Total </w:t>
            </w:r>
          </w:p>
        </w:tc>
      </w:tr>
      <w:tr w:rsidR="00B3268E" w:rsidRPr="00B3268E" w14:paraId="1335BAB9" w14:textId="77777777" w:rsidTr="00C7089A">
        <w:tc>
          <w:tcPr>
            <w:tcW w:w="817" w:type="dxa"/>
          </w:tcPr>
          <w:p w14:paraId="1080CC3C"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75175C">
              <w:rPr>
                <w:rFonts w:asciiTheme="minorHAnsi" w:eastAsia="SimSun" w:hAnsiTheme="minorHAnsi" w:cstheme="minorHAnsi"/>
                <w:lang w:eastAsia="en-GB"/>
              </w:rPr>
              <w:t>4334</w:t>
            </w:r>
          </w:p>
        </w:tc>
        <w:tc>
          <w:tcPr>
            <w:tcW w:w="2126" w:type="dxa"/>
          </w:tcPr>
          <w:p w14:paraId="3827DE48" w14:textId="77777777" w:rsidR="0075175C" w:rsidRPr="0075175C" w:rsidRDefault="0075175C" w:rsidP="00B3268E">
            <w:pPr>
              <w:spacing w:after="0" w:line="240" w:lineRule="auto"/>
              <w:ind w:left="0"/>
              <w:jc w:val="both"/>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T Watton</w:t>
            </w:r>
          </w:p>
        </w:tc>
        <w:tc>
          <w:tcPr>
            <w:tcW w:w="3686" w:type="dxa"/>
          </w:tcPr>
          <w:p w14:paraId="6C874ABE"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Clerk’s salary – July (12 equal monthly payments by SO) </w:t>
            </w:r>
          </w:p>
        </w:tc>
        <w:tc>
          <w:tcPr>
            <w:tcW w:w="1134" w:type="dxa"/>
          </w:tcPr>
          <w:p w14:paraId="1D4B4C05"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945.54</w:t>
            </w:r>
          </w:p>
        </w:tc>
        <w:tc>
          <w:tcPr>
            <w:tcW w:w="992" w:type="dxa"/>
          </w:tcPr>
          <w:p w14:paraId="6CB00BFE"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38C9079C"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945.54</w:t>
            </w:r>
          </w:p>
        </w:tc>
      </w:tr>
      <w:tr w:rsidR="00B3268E" w:rsidRPr="00B3268E" w14:paraId="476F659B" w14:textId="77777777" w:rsidTr="00C7089A">
        <w:tc>
          <w:tcPr>
            <w:tcW w:w="817" w:type="dxa"/>
          </w:tcPr>
          <w:p w14:paraId="0F4916E3"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75175C">
              <w:rPr>
                <w:rFonts w:asciiTheme="minorHAnsi" w:eastAsia="SimSun" w:hAnsiTheme="minorHAnsi" w:cstheme="minorHAnsi"/>
                <w:lang w:eastAsia="en-GB"/>
              </w:rPr>
              <w:t>4335</w:t>
            </w:r>
          </w:p>
        </w:tc>
        <w:tc>
          <w:tcPr>
            <w:tcW w:w="2126" w:type="dxa"/>
          </w:tcPr>
          <w:p w14:paraId="01FFC77A"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Dorset County Pension Fund</w:t>
            </w:r>
          </w:p>
        </w:tc>
        <w:tc>
          <w:tcPr>
            <w:tcW w:w="3686" w:type="dxa"/>
          </w:tcPr>
          <w:p w14:paraId="4C9451F6"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LGPS pension contrib July 2020    </w:t>
            </w:r>
          </w:p>
        </w:tc>
        <w:tc>
          <w:tcPr>
            <w:tcW w:w="1134" w:type="dxa"/>
          </w:tcPr>
          <w:p w14:paraId="71191E83"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373.14</w:t>
            </w:r>
          </w:p>
        </w:tc>
        <w:tc>
          <w:tcPr>
            <w:tcW w:w="992" w:type="dxa"/>
          </w:tcPr>
          <w:p w14:paraId="6BB477C1"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0563242C"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373.14</w:t>
            </w:r>
          </w:p>
        </w:tc>
      </w:tr>
      <w:tr w:rsidR="00B3268E" w:rsidRPr="00B3268E" w14:paraId="4A98E87B" w14:textId="77777777" w:rsidTr="00C7089A">
        <w:tc>
          <w:tcPr>
            <w:tcW w:w="817" w:type="dxa"/>
          </w:tcPr>
          <w:p w14:paraId="1799B8F0"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75175C">
              <w:rPr>
                <w:rFonts w:asciiTheme="minorHAnsi" w:eastAsia="SimSun" w:hAnsiTheme="minorHAnsi" w:cstheme="minorHAnsi"/>
                <w:lang w:eastAsia="en-GB"/>
              </w:rPr>
              <w:t>4336</w:t>
            </w:r>
          </w:p>
        </w:tc>
        <w:tc>
          <w:tcPr>
            <w:tcW w:w="2126" w:type="dxa"/>
          </w:tcPr>
          <w:p w14:paraId="7F58898E"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T Homer</w:t>
            </w:r>
          </w:p>
        </w:tc>
        <w:tc>
          <w:tcPr>
            <w:tcW w:w="3686" w:type="dxa"/>
          </w:tcPr>
          <w:p w14:paraId="02A1F989"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Handyman duties June 2020</w:t>
            </w:r>
          </w:p>
        </w:tc>
        <w:tc>
          <w:tcPr>
            <w:tcW w:w="1134" w:type="dxa"/>
          </w:tcPr>
          <w:p w14:paraId="1AEEB472"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245.25</w:t>
            </w:r>
          </w:p>
        </w:tc>
        <w:tc>
          <w:tcPr>
            <w:tcW w:w="992" w:type="dxa"/>
          </w:tcPr>
          <w:p w14:paraId="528D2B51"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0CC3B239"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245.25</w:t>
            </w:r>
          </w:p>
        </w:tc>
      </w:tr>
      <w:tr w:rsidR="00B3268E" w:rsidRPr="00B3268E" w14:paraId="72E06DF3" w14:textId="77777777" w:rsidTr="00C7089A">
        <w:tc>
          <w:tcPr>
            <w:tcW w:w="817" w:type="dxa"/>
          </w:tcPr>
          <w:p w14:paraId="671BA43A" w14:textId="77777777" w:rsidR="0075175C" w:rsidRPr="0075175C" w:rsidRDefault="0075175C" w:rsidP="00B3268E">
            <w:pPr>
              <w:keepNext/>
              <w:keepLines/>
              <w:spacing w:after="0" w:line="240" w:lineRule="auto"/>
              <w:ind w:left="573" w:hanging="573"/>
              <w:outlineLvl w:val="6"/>
              <w:rPr>
                <w:rFonts w:asciiTheme="minorHAnsi" w:eastAsia="SimSun" w:hAnsiTheme="minorHAnsi" w:cstheme="minorHAnsi"/>
                <w:lang w:eastAsia="en-GB"/>
              </w:rPr>
            </w:pPr>
            <w:r w:rsidRPr="0075175C">
              <w:rPr>
                <w:rFonts w:asciiTheme="minorHAnsi" w:eastAsia="SimSun" w:hAnsiTheme="minorHAnsi" w:cstheme="minorHAnsi"/>
                <w:lang w:eastAsia="en-GB"/>
              </w:rPr>
              <w:t>4337</w:t>
            </w:r>
          </w:p>
        </w:tc>
        <w:tc>
          <w:tcPr>
            <w:tcW w:w="2126" w:type="dxa"/>
          </w:tcPr>
          <w:p w14:paraId="2A783457"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T Homer</w:t>
            </w:r>
          </w:p>
        </w:tc>
        <w:tc>
          <w:tcPr>
            <w:tcW w:w="3686" w:type="dxa"/>
          </w:tcPr>
          <w:p w14:paraId="607CBD54"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Reimbursement for expenditure: cable ties, barrier tapes, sanitiser, nitrile gloves </w:t>
            </w:r>
          </w:p>
        </w:tc>
        <w:tc>
          <w:tcPr>
            <w:tcW w:w="1134" w:type="dxa"/>
          </w:tcPr>
          <w:p w14:paraId="2C78238C"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95.08</w:t>
            </w:r>
          </w:p>
        </w:tc>
        <w:tc>
          <w:tcPr>
            <w:tcW w:w="992" w:type="dxa"/>
          </w:tcPr>
          <w:p w14:paraId="17F87825"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15.72</w:t>
            </w:r>
          </w:p>
        </w:tc>
        <w:tc>
          <w:tcPr>
            <w:tcW w:w="1100" w:type="dxa"/>
          </w:tcPr>
          <w:p w14:paraId="3225E574"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110.80</w:t>
            </w:r>
          </w:p>
        </w:tc>
      </w:tr>
      <w:tr w:rsidR="00B3268E" w:rsidRPr="00B3268E" w14:paraId="50AC9DE7" w14:textId="77777777" w:rsidTr="00C7089A">
        <w:tc>
          <w:tcPr>
            <w:tcW w:w="817" w:type="dxa"/>
          </w:tcPr>
          <w:p w14:paraId="26E7092D"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4338</w:t>
            </w:r>
          </w:p>
        </w:tc>
        <w:tc>
          <w:tcPr>
            <w:tcW w:w="2126" w:type="dxa"/>
          </w:tcPr>
          <w:p w14:paraId="0857CD9B" w14:textId="77777777" w:rsidR="0075175C" w:rsidRPr="0075175C" w:rsidRDefault="0075175C" w:rsidP="00B3268E">
            <w:pPr>
              <w:spacing w:after="0" w:line="240" w:lineRule="auto"/>
              <w:ind w:left="360" w:hanging="36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Idverde Ltd</w:t>
            </w:r>
          </w:p>
        </w:tc>
        <w:tc>
          <w:tcPr>
            <w:tcW w:w="3686" w:type="dxa"/>
          </w:tcPr>
          <w:p w14:paraId="2B776703"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Cemetery maintenance – July 20</w:t>
            </w:r>
          </w:p>
        </w:tc>
        <w:tc>
          <w:tcPr>
            <w:tcW w:w="1134" w:type="dxa"/>
          </w:tcPr>
          <w:p w14:paraId="1EB79E4E"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303.49</w:t>
            </w:r>
          </w:p>
        </w:tc>
        <w:tc>
          <w:tcPr>
            <w:tcW w:w="992" w:type="dxa"/>
          </w:tcPr>
          <w:p w14:paraId="0540E35E"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60.70</w:t>
            </w:r>
          </w:p>
        </w:tc>
        <w:tc>
          <w:tcPr>
            <w:tcW w:w="1100" w:type="dxa"/>
          </w:tcPr>
          <w:p w14:paraId="255F3623"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364.19</w:t>
            </w:r>
          </w:p>
        </w:tc>
      </w:tr>
      <w:tr w:rsidR="00B3268E" w:rsidRPr="00B3268E" w14:paraId="55980DA1" w14:textId="77777777" w:rsidTr="00C7089A">
        <w:tc>
          <w:tcPr>
            <w:tcW w:w="817" w:type="dxa"/>
          </w:tcPr>
          <w:p w14:paraId="093281CF"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4339</w:t>
            </w:r>
          </w:p>
        </w:tc>
        <w:tc>
          <w:tcPr>
            <w:tcW w:w="2126" w:type="dxa"/>
          </w:tcPr>
          <w:p w14:paraId="71AAA256" w14:textId="77777777" w:rsidR="0075175C" w:rsidRPr="0075175C" w:rsidRDefault="0075175C" w:rsidP="00B3268E">
            <w:pPr>
              <w:spacing w:after="0" w:line="240" w:lineRule="auto"/>
              <w:ind w:left="360" w:hanging="36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Idverde Ltd</w:t>
            </w:r>
          </w:p>
        </w:tc>
        <w:tc>
          <w:tcPr>
            <w:tcW w:w="3686" w:type="dxa"/>
          </w:tcPr>
          <w:p w14:paraId="3A22A9AA"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Grass cutting area adjacent to playing pitches 27 May, 10 &amp; 22 June 2020</w:t>
            </w:r>
          </w:p>
        </w:tc>
        <w:tc>
          <w:tcPr>
            <w:tcW w:w="1134" w:type="dxa"/>
          </w:tcPr>
          <w:p w14:paraId="5ED3B24D"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72.00</w:t>
            </w:r>
          </w:p>
        </w:tc>
        <w:tc>
          <w:tcPr>
            <w:tcW w:w="992" w:type="dxa"/>
          </w:tcPr>
          <w:p w14:paraId="7A6C221D"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14.40</w:t>
            </w:r>
          </w:p>
        </w:tc>
        <w:tc>
          <w:tcPr>
            <w:tcW w:w="1100" w:type="dxa"/>
          </w:tcPr>
          <w:p w14:paraId="2165B330"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86.40</w:t>
            </w:r>
          </w:p>
        </w:tc>
      </w:tr>
      <w:tr w:rsidR="00B3268E" w:rsidRPr="00B3268E" w14:paraId="21C1B500" w14:textId="77777777" w:rsidTr="00C7089A">
        <w:tc>
          <w:tcPr>
            <w:tcW w:w="817" w:type="dxa"/>
          </w:tcPr>
          <w:p w14:paraId="454FC77C"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4340</w:t>
            </w:r>
          </w:p>
        </w:tc>
        <w:tc>
          <w:tcPr>
            <w:tcW w:w="2126" w:type="dxa"/>
          </w:tcPr>
          <w:p w14:paraId="20A4AC67" w14:textId="77777777" w:rsidR="0075175C" w:rsidRPr="0075175C" w:rsidRDefault="0075175C" w:rsidP="00B3268E">
            <w:pPr>
              <w:spacing w:after="0" w:line="240" w:lineRule="auto"/>
              <w:ind w:left="360" w:hanging="36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The Sign shed Ltd</w:t>
            </w:r>
          </w:p>
        </w:tc>
        <w:tc>
          <w:tcPr>
            <w:tcW w:w="3686" w:type="dxa"/>
          </w:tcPr>
          <w:p w14:paraId="6876A26A"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Covid-19 signage </w:t>
            </w:r>
          </w:p>
        </w:tc>
        <w:tc>
          <w:tcPr>
            <w:tcW w:w="1134" w:type="dxa"/>
          </w:tcPr>
          <w:p w14:paraId="2A41A2C9"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294.12</w:t>
            </w:r>
          </w:p>
        </w:tc>
        <w:tc>
          <w:tcPr>
            <w:tcW w:w="992" w:type="dxa"/>
          </w:tcPr>
          <w:p w14:paraId="330ED089"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58.82</w:t>
            </w:r>
          </w:p>
        </w:tc>
        <w:tc>
          <w:tcPr>
            <w:tcW w:w="1100" w:type="dxa"/>
          </w:tcPr>
          <w:p w14:paraId="5A62F79A"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352.94</w:t>
            </w:r>
          </w:p>
        </w:tc>
      </w:tr>
      <w:tr w:rsidR="00B3268E" w:rsidRPr="00B3268E" w14:paraId="1EF0FB25" w14:textId="77777777" w:rsidTr="00C7089A">
        <w:tc>
          <w:tcPr>
            <w:tcW w:w="817" w:type="dxa"/>
          </w:tcPr>
          <w:p w14:paraId="1F49839D"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4341</w:t>
            </w:r>
          </w:p>
        </w:tc>
        <w:tc>
          <w:tcPr>
            <w:tcW w:w="2126" w:type="dxa"/>
          </w:tcPr>
          <w:p w14:paraId="624AE3DE" w14:textId="77777777" w:rsidR="0075175C" w:rsidRPr="0075175C" w:rsidRDefault="0075175C" w:rsidP="00B3268E">
            <w:pPr>
              <w:spacing w:after="0" w:line="240" w:lineRule="auto"/>
              <w:ind w:left="360" w:hanging="36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Dorset Council </w:t>
            </w:r>
          </w:p>
        </w:tc>
        <w:tc>
          <w:tcPr>
            <w:tcW w:w="3686" w:type="dxa"/>
          </w:tcPr>
          <w:p w14:paraId="6E14A093"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Supply &amp; erect 3 SID posts</w:t>
            </w:r>
          </w:p>
        </w:tc>
        <w:tc>
          <w:tcPr>
            <w:tcW w:w="1134" w:type="dxa"/>
          </w:tcPr>
          <w:p w14:paraId="28611AF2"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1052.00</w:t>
            </w:r>
          </w:p>
        </w:tc>
        <w:tc>
          <w:tcPr>
            <w:tcW w:w="992" w:type="dxa"/>
          </w:tcPr>
          <w:p w14:paraId="30536CFD"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210.40</w:t>
            </w:r>
          </w:p>
        </w:tc>
        <w:tc>
          <w:tcPr>
            <w:tcW w:w="1100" w:type="dxa"/>
          </w:tcPr>
          <w:p w14:paraId="0B88ECCC"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1262.40</w:t>
            </w:r>
          </w:p>
        </w:tc>
      </w:tr>
      <w:tr w:rsidR="00B3268E" w:rsidRPr="00B3268E" w14:paraId="4B34EB37" w14:textId="77777777" w:rsidTr="00C7089A">
        <w:tc>
          <w:tcPr>
            <w:tcW w:w="817" w:type="dxa"/>
          </w:tcPr>
          <w:p w14:paraId="1DDF744A"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4342</w:t>
            </w:r>
          </w:p>
        </w:tc>
        <w:tc>
          <w:tcPr>
            <w:tcW w:w="2126" w:type="dxa"/>
          </w:tcPr>
          <w:p w14:paraId="207CF70D" w14:textId="77777777" w:rsidR="0075175C" w:rsidRPr="0075175C" w:rsidRDefault="0075175C" w:rsidP="00B3268E">
            <w:pPr>
              <w:spacing w:after="0" w:line="240" w:lineRule="auto"/>
              <w:ind w:left="360" w:hanging="36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Don McQueen</w:t>
            </w:r>
          </w:p>
        </w:tc>
        <w:tc>
          <w:tcPr>
            <w:tcW w:w="3686" w:type="dxa"/>
          </w:tcPr>
          <w:p w14:paraId="751E8217"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Water supply to cemetery 2018-2020 </w:t>
            </w:r>
          </w:p>
        </w:tc>
        <w:tc>
          <w:tcPr>
            <w:tcW w:w="1134" w:type="dxa"/>
          </w:tcPr>
          <w:p w14:paraId="2E719A6D"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300.00</w:t>
            </w:r>
          </w:p>
        </w:tc>
        <w:tc>
          <w:tcPr>
            <w:tcW w:w="992" w:type="dxa"/>
          </w:tcPr>
          <w:p w14:paraId="573E1AFE"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049E627C"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300.00</w:t>
            </w:r>
          </w:p>
        </w:tc>
      </w:tr>
      <w:tr w:rsidR="00B3268E" w:rsidRPr="00B3268E" w14:paraId="134E3739" w14:textId="77777777" w:rsidTr="00C7089A">
        <w:tc>
          <w:tcPr>
            <w:tcW w:w="817" w:type="dxa"/>
          </w:tcPr>
          <w:p w14:paraId="48307159"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4343</w:t>
            </w:r>
          </w:p>
        </w:tc>
        <w:tc>
          <w:tcPr>
            <w:tcW w:w="2126" w:type="dxa"/>
          </w:tcPr>
          <w:p w14:paraId="05795168" w14:textId="77777777" w:rsidR="0075175C" w:rsidRPr="0075175C" w:rsidRDefault="0075175C" w:rsidP="00B3268E">
            <w:pPr>
              <w:spacing w:after="0" w:line="240" w:lineRule="auto"/>
              <w:ind w:left="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Lytchett Matravers Sports Club</w:t>
            </w:r>
          </w:p>
        </w:tc>
        <w:tc>
          <w:tcPr>
            <w:tcW w:w="3686" w:type="dxa"/>
          </w:tcPr>
          <w:p w14:paraId="1A34AFBE"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Share of Water2Business bill to 31</w:t>
            </w:r>
            <w:r w:rsidRPr="0075175C">
              <w:rPr>
                <w:rFonts w:asciiTheme="minorHAnsi" w:eastAsia="Times New Roman" w:hAnsiTheme="minorHAnsi" w:cstheme="minorHAnsi"/>
                <w:vertAlign w:val="superscript"/>
                <w:lang w:eastAsia="en-GB"/>
              </w:rPr>
              <w:t>st</w:t>
            </w:r>
            <w:r w:rsidRPr="0075175C">
              <w:rPr>
                <w:rFonts w:asciiTheme="minorHAnsi" w:eastAsia="Times New Roman" w:hAnsiTheme="minorHAnsi" w:cstheme="minorHAnsi"/>
                <w:lang w:eastAsia="en-GB"/>
              </w:rPr>
              <w:t xml:space="preserve"> March 2020</w:t>
            </w:r>
          </w:p>
        </w:tc>
        <w:tc>
          <w:tcPr>
            <w:tcW w:w="1134" w:type="dxa"/>
          </w:tcPr>
          <w:p w14:paraId="7246BEE6"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254.64</w:t>
            </w:r>
          </w:p>
        </w:tc>
        <w:tc>
          <w:tcPr>
            <w:tcW w:w="992" w:type="dxa"/>
          </w:tcPr>
          <w:p w14:paraId="1F166435"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390F1966"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254.64</w:t>
            </w:r>
          </w:p>
        </w:tc>
      </w:tr>
      <w:tr w:rsidR="00B3268E" w:rsidRPr="00B3268E" w14:paraId="11FF762C" w14:textId="77777777" w:rsidTr="00C7089A">
        <w:tc>
          <w:tcPr>
            <w:tcW w:w="817" w:type="dxa"/>
          </w:tcPr>
          <w:p w14:paraId="3AA93F07" w14:textId="77777777" w:rsidR="0075175C" w:rsidRPr="0075175C" w:rsidRDefault="0075175C" w:rsidP="00B3268E">
            <w:pPr>
              <w:spacing w:after="0" w:line="240" w:lineRule="auto"/>
              <w:ind w:left="573" w:hanging="573"/>
              <w:rPr>
                <w:rFonts w:asciiTheme="minorHAnsi" w:eastAsia="Times New Roman" w:hAnsiTheme="minorHAnsi" w:cstheme="minorHAnsi"/>
                <w:lang w:eastAsia="en-GB"/>
              </w:rPr>
            </w:pPr>
            <w:r w:rsidRPr="0075175C">
              <w:rPr>
                <w:rFonts w:asciiTheme="minorHAnsi" w:eastAsia="Times New Roman" w:hAnsiTheme="minorHAnsi" w:cstheme="minorHAnsi"/>
                <w:lang w:eastAsia="en-GB"/>
              </w:rPr>
              <w:lastRenderedPageBreak/>
              <w:t>4344</w:t>
            </w:r>
          </w:p>
        </w:tc>
        <w:tc>
          <w:tcPr>
            <w:tcW w:w="2126" w:type="dxa"/>
          </w:tcPr>
          <w:p w14:paraId="09E3C7AA" w14:textId="77777777" w:rsidR="0075175C" w:rsidRPr="0075175C" w:rsidRDefault="0075175C" w:rsidP="00B3268E">
            <w:pPr>
              <w:spacing w:after="0" w:line="240" w:lineRule="auto"/>
              <w:ind w:left="0"/>
              <w:contextualSpacing/>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 xml:space="preserve">Life Education Dorset </w:t>
            </w:r>
          </w:p>
        </w:tc>
        <w:tc>
          <w:tcPr>
            <w:tcW w:w="3686" w:type="dxa"/>
          </w:tcPr>
          <w:p w14:paraId="026F6941" w14:textId="77777777" w:rsidR="0075175C" w:rsidRPr="0075175C" w:rsidRDefault="0075175C" w:rsidP="00B3268E">
            <w:pPr>
              <w:spacing w:after="0" w:line="240" w:lineRule="auto"/>
              <w:ind w:left="0"/>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Grant 2020</w:t>
            </w:r>
          </w:p>
        </w:tc>
        <w:tc>
          <w:tcPr>
            <w:tcW w:w="1134" w:type="dxa"/>
          </w:tcPr>
          <w:p w14:paraId="07258156"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630.00</w:t>
            </w:r>
          </w:p>
        </w:tc>
        <w:tc>
          <w:tcPr>
            <w:tcW w:w="992" w:type="dxa"/>
          </w:tcPr>
          <w:p w14:paraId="44DF85DA"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0.00</w:t>
            </w:r>
          </w:p>
        </w:tc>
        <w:tc>
          <w:tcPr>
            <w:tcW w:w="1100" w:type="dxa"/>
          </w:tcPr>
          <w:p w14:paraId="4E1EE336" w14:textId="77777777" w:rsidR="0075175C" w:rsidRPr="0075175C" w:rsidRDefault="0075175C" w:rsidP="00B3268E">
            <w:pPr>
              <w:spacing w:after="0" w:line="240" w:lineRule="auto"/>
              <w:ind w:left="573" w:hanging="573"/>
              <w:jc w:val="right"/>
              <w:rPr>
                <w:rFonts w:asciiTheme="minorHAnsi" w:eastAsia="Times New Roman" w:hAnsiTheme="minorHAnsi" w:cstheme="minorHAnsi"/>
                <w:lang w:eastAsia="en-GB"/>
              </w:rPr>
            </w:pPr>
            <w:r w:rsidRPr="0075175C">
              <w:rPr>
                <w:rFonts w:asciiTheme="minorHAnsi" w:eastAsia="Times New Roman" w:hAnsiTheme="minorHAnsi" w:cstheme="minorHAnsi"/>
                <w:lang w:eastAsia="en-GB"/>
              </w:rPr>
              <w:t>630.00</w:t>
            </w:r>
          </w:p>
        </w:tc>
      </w:tr>
    </w:tbl>
    <w:p w14:paraId="1B5CC6CA" w14:textId="4F99D238" w:rsidR="00590CED" w:rsidRPr="00B3268E" w:rsidRDefault="00590CED"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It was</w:t>
      </w:r>
      <w:r w:rsidRPr="00B3268E">
        <w:rPr>
          <w:rFonts w:asciiTheme="minorHAnsi" w:hAnsiTheme="minorHAnsi" w:cstheme="minorHAnsi"/>
          <w:b/>
          <w:caps/>
          <w:lang w:eastAsia="en-GB"/>
        </w:rPr>
        <w:t xml:space="preserve"> RESOLVED </w:t>
      </w:r>
      <w:r w:rsidRPr="00B3268E">
        <w:rPr>
          <w:rFonts w:asciiTheme="minorHAnsi" w:hAnsiTheme="minorHAnsi" w:cstheme="minorHAnsi"/>
          <w:lang w:eastAsia="en-GB"/>
        </w:rPr>
        <w:t>to approve all of the above payments.</w:t>
      </w:r>
    </w:p>
    <w:p w14:paraId="3D9DAD83" w14:textId="77777777" w:rsidR="00E74E9D" w:rsidRPr="00B3268E" w:rsidRDefault="00E74E9D" w:rsidP="00B3268E">
      <w:pPr>
        <w:spacing w:after="0" w:line="240" w:lineRule="auto"/>
        <w:rPr>
          <w:rFonts w:asciiTheme="minorHAnsi" w:hAnsiTheme="minorHAnsi" w:cstheme="minorHAnsi"/>
          <w:b/>
          <w:caps/>
          <w:lang w:eastAsia="en-GB"/>
        </w:rPr>
      </w:pPr>
    </w:p>
    <w:p w14:paraId="6FCB9B27" w14:textId="39D6D4B8" w:rsidR="00A42E64" w:rsidRPr="00B3268E" w:rsidRDefault="009B5A2A" w:rsidP="00B3268E">
      <w:pPr>
        <w:pStyle w:val="Heading2"/>
        <w:spacing w:before="0" w:line="240" w:lineRule="auto"/>
        <w:rPr>
          <w:caps/>
        </w:rPr>
      </w:pPr>
      <w:r w:rsidRPr="00B3268E">
        <w:rPr>
          <w:rStyle w:val="Heading2Char"/>
          <w:b/>
          <w:caps/>
        </w:rPr>
        <w:t>To note any training undertaken by members or the Clerk in the past month</w:t>
      </w:r>
      <w:r w:rsidR="003426CF">
        <w:rPr>
          <w:rStyle w:val="Heading2Char"/>
          <w:b/>
          <w:caps/>
        </w:rPr>
        <w:t xml:space="preserve"> (for purposes of report only)</w:t>
      </w:r>
      <w:r w:rsidRPr="00B3268E">
        <w:rPr>
          <w:rStyle w:val="Heading2Char"/>
          <w:b/>
          <w:caps/>
        </w:rPr>
        <w:t xml:space="preserve">. </w:t>
      </w:r>
    </w:p>
    <w:p w14:paraId="7A566D27" w14:textId="29C202FE" w:rsidR="00A90320" w:rsidRPr="00B3268E" w:rsidRDefault="00A42E64"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The</w:t>
      </w:r>
      <w:r w:rsidR="0075175C" w:rsidRPr="00B3268E">
        <w:rPr>
          <w:rFonts w:asciiTheme="minorHAnsi" w:hAnsiTheme="minorHAnsi" w:cstheme="minorHAnsi"/>
          <w:lang w:eastAsia="en-GB"/>
        </w:rPr>
        <w:t xml:space="preserve">re were none. </w:t>
      </w:r>
      <w:r w:rsidRPr="00B3268E">
        <w:rPr>
          <w:rFonts w:asciiTheme="minorHAnsi" w:hAnsiTheme="minorHAnsi" w:cstheme="minorHAnsi"/>
          <w:lang w:eastAsia="en-GB"/>
        </w:rPr>
        <w:t xml:space="preserve"> </w:t>
      </w:r>
    </w:p>
    <w:p w14:paraId="55CD3CAD" w14:textId="77777777" w:rsidR="00E74E9D" w:rsidRPr="00B3268E" w:rsidRDefault="00E74E9D" w:rsidP="00B3268E">
      <w:pPr>
        <w:spacing w:after="0" w:line="240" w:lineRule="auto"/>
        <w:rPr>
          <w:rFonts w:asciiTheme="minorHAnsi" w:hAnsiTheme="minorHAnsi" w:cstheme="minorHAnsi"/>
          <w:lang w:eastAsia="en-GB"/>
        </w:rPr>
      </w:pPr>
    </w:p>
    <w:p w14:paraId="69644D0E" w14:textId="6BB21D68" w:rsidR="00E74E9D" w:rsidRPr="00B3268E" w:rsidRDefault="009B5A2A" w:rsidP="00B3268E">
      <w:pPr>
        <w:pStyle w:val="Heading2"/>
        <w:spacing w:before="0" w:line="240" w:lineRule="auto"/>
        <w:rPr>
          <w:caps/>
        </w:rPr>
      </w:pPr>
      <w:r w:rsidRPr="00B3268E">
        <w:rPr>
          <w:caps/>
        </w:rPr>
        <w:t>To note any decisions and / or action taken by Parish Clerk under “Openness of Local Government Bodies Regulations 2014”, Part 3, Paragraphs 6-10, Record of Decisions and Access to Documents</w:t>
      </w:r>
      <w:r w:rsidR="003426CF">
        <w:rPr>
          <w:caps/>
        </w:rPr>
        <w:t xml:space="preserve"> (fpor purposes of report only)</w:t>
      </w:r>
      <w:r w:rsidRPr="00B3268E">
        <w:rPr>
          <w:caps/>
        </w:rPr>
        <w:t>.</w:t>
      </w:r>
      <w:r w:rsidR="00C514DD" w:rsidRPr="00B3268E">
        <w:rPr>
          <w:caps/>
        </w:rPr>
        <w:t xml:space="preserve"> </w:t>
      </w:r>
    </w:p>
    <w:p w14:paraId="0D256934" w14:textId="59A65D95" w:rsidR="0075175C" w:rsidRPr="00B3268E" w:rsidRDefault="0075175C" w:rsidP="00B3268E">
      <w:pPr>
        <w:spacing w:after="0" w:line="240" w:lineRule="auto"/>
        <w:rPr>
          <w:rFonts w:asciiTheme="minorHAnsi" w:hAnsiTheme="minorHAnsi" w:cstheme="minorHAnsi"/>
        </w:rPr>
      </w:pPr>
      <w:r w:rsidRPr="00B3268E">
        <w:rPr>
          <w:rFonts w:asciiTheme="minorHAnsi" w:hAnsiTheme="minorHAnsi" w:cstheme="minorHAnsi"/>
        </w:rPr>
        <w:t xml:space="preserve">The Parish Clerk reported that he is in the process of ordering a new waste bin to replace the one adjacent to the skate park. There was some discussion about whether the new bin should be sited in exactly the same place. Village Centre Working Group to consider this point. </w:t>
      </w:r>
    </w:p>
    <w:p w14:paraId="03065860" w14:textId="47ECF152" w:rsidR="00365959" w:rsidRPr="00B3268E" w:rsidRDefault="00105037" w:rsidP="00B3268E">
      <w:pPr>
        <w:spacing w:after="0" w:line="240" w:lineRule="auto"/>
        <w:ind w:left="1140" w:hanging="720"/>
        <w:rPr>
          <w:rFonts w:asciiTheme="minorHAnsi" w:hAnsiTheme="minorHAnsi" w:cstheme="minorHAnsi"/>
        </w:rPr>
      </w:pPr>
      <w:r w:rsidRPr="00B3268E">
        <w:rPr>
          <w:rFonts w:asciiTheme="minorHAnsi" w:hAnsiTheme="minorHAnsi" w:cstheme="minorHAnsi"/>
          <w:lang w:eastAsia="en-GB"/>
        </w:rPr>
        <w:t xml:space="preserve"> </w:t>
      </w:r>
    </w:p>
    <w:p w14:paraId="6B454C1B" w14:textId="6130522E" w:rsidR="009B5A2A" w:rsidRPr="00B3268E" w:rsidRDefault="009B5A2A" w:rsidP="00B3268E">
      <w:pPr>
        <w:pStyle w:val="Heading2"/>
        <w:spacing w:before="0" w:line="240" w:lineRule="auto"/>
        <w:rPr>
          <w:caps/>
        </w:rPr>
      </w:pPr>
      <w:r w:rsidRPr="00B3268E">
        <w:rPr>
          <w:caps/>
        </w:rPr>
        <w:t>Correspondence</w:t>
      </w:r>
      <w:r w:rsidR="003426CF">
        <w:rPr>
          <w:caps/>
        </w:rPr>
        <w:t xml:space="preserve"> (for purposes of report only)</w:t>
      </w:r>
      <w:r w:rsidRPr="00B3268E">
        <w:rPr>
          <w:caps/>
        </w:rPr>
        <w:t xml:space="preserve">. </w:t>
      </w:r>
    </w:p>
    <w:p w14:paraId="5D655AB8" w14:textId="7B8AEA1B" w:rsidR="00B33F23" w:rsidRDefault="0075175C"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Reference was made </w:t>
      </w:r>
      <w:r w:rsidR="00612666">
        <w:rPr>
          <w:rFonts w:asciiTheme="minorHAnsi" w:hAnsiTheme="minorHAnsi" w:cstheme="minorHAnsi"/>
          <w:lang w:eastAsia="en-GB"/>
        </w:rPr>
        <w:t xml:space="preserve">by the Parish Clerk </w:t>
      </w:r>
      <w:r w:rsidRPr="00B3268E">
        <w:rPr>
          <w:rFonts w:asciiTheme="minorHAnsi" w:hAnsiTheme="minorHAnsi" w:cstheme="minorHAnsi"/>
          <w:lang w:eastAsia="en-GB"/>
        </w:rPr>
        <w:t>to the telephone call received from a dog-owner resident</w:t>
      </w:r>
      <w:r w:rsidR="00612666">
        <w:rPr>
          <w:rFonts w:asciiTheme="minorHAnsi" w:hAnsiTheme="minorHAnsi" w:cstheme="minorHAnsi"/>
          <w:lang w:eastAsia="en-GB"/>
        </w:rPr>
        <w:t>.</w:t>
      </w:r>
      <w:r w:rsidRPr="00B3268E">
        <w:rPr>
          <w:rFonts w:asciiTheme="minorHAnsi" w:hAnsiTheme="minorHAnsi" w:cstheme="minorHAnsi"/>
          <w:lang w:eastAsia="en-GB"/>
        </w:rPr>
        <w:t xml:space="preserve"> The resident had queried whether there may have been some toxic substance somewhere on the recreation ground</w:t>
      </w:r>
      <w:r w:rsidR="007A3AE7" w:rsidRPr="00B3268E">
        <w:rPr>
          <w:rFonts w:asciiTheme="minorHAnsi" w:hAnsiTheme="minorHAnsi" w:cstheme="minorHAnsi"/>
          <w:lang w:eastAsia="en-GB"/>
        </w:rPr>
        <w:t xml:space="preserve"> which may have made her dog ill. Investigation by the Council had confirmed that the only spraying on the recreation ground had been more than 2 month earlier, and in both cases by professionals under licensed and safe schemes: (i) sports pitches, within a Dorset FA pitch improvement scheme and (ii) weed spraying by a trained and licenced professional. A general check has been made of the whole recreation ground and nothing found. A review has </w:t>
      </w:r>
      <w:r w:rsidR="00612666">
        <w:rPr>
          <w:rFonts w:asciiTheme="minorHAnsi" w:hAnsiTheme="minorHAnsi" w:cstheme="minorHAnsi"/>
          <w:lang w:eastAsia="en-GB"/>
        </w:rPr>
        <w:t xml:space="preserve">also </w:t>
      </w:r>
      <w:r w:rsidR="007A3AE7" w:rsidRPr="00B3268E">
        <w:rPr>
          <w:rFonts w:asciiTheme="minorHAnsi" w:hAnsiTheme="minorHAnsi" w:cstheme="minorHAnsi"/>
          <w:lang w:eastAsia="en-GB"/>
        </w:rPr>
        <w:t>been undertaken of litter bin clearance arrangements – all bins are currently cleared 3 times a week. One b</w:t>
      </w:r>
      <w:r w:rsidR="00612666">
        <w:rPr>
          <w:rFonts w:asciiTheme="minorHAnsi" w:hAnsiTheme="minorHAnsi" w:cstheme="minorHAnsi"/>
          <w:lang w:eastAsia="en-GB"/>
        </w:rPr>
        <w:t>i</w:t>
      </w:r>
      <w:r w:rsidR="007A3AE7" w:rsidRPr="00B3268E">
        <w:rPr>
          <w:rFonts w:asciiTheme="minorHAnsi" w:hAnsiTheme="minorHAnsi" w:cstheme="minorHAnsi"/>
          <w:lang w:eastAsia="en-GB"/>
        </w:rPr>
        <w:t xml:space="preserve">n has been found to be too small and a replacement has been ordered for </w:t>
      </w:r>
      <w:r w:rsidR="00612666">
        <w:rPr>
          <w:rFonts w:asciiTheme="minorHAnsi" w:hAnsiTheme="minorHAnsi" w:cstheme="minorHAnsi"/>
          <w:lang w:eastAsia="en-GB"/>
        </w:rPr>
        <w:t xml:space="preserve">installation </w:t>
      </w:r>
      <w:r w:rsidR="007A3AE7" w:rsidRPr="00B3268E">
        <w:rPr>
          <w:rFonts w:asciiTheme="minorHAnsi" w:hAnsiTheme="minorHAnsi" w:cstheme="minorHAnsi"/>
          <w:lang w:eastAsia="en-GB"/>
        </w:rPr>
        <w:t xml:space="preserve">ASAP. In the meantime an additional clearance per week of that bin has been introduced. </w:t>
      </w:r>
      <w:r w:rsidR="00B33F23" w:rsidRPr="00B3268E">
        <w:rPr>
          <w:rFonts w:asciiTheme="minorHAnsi" w:hAnsiTheme="minorHAnsi" w:cstheme="minorHAnsi"/>
          <w:lang w:eastAsia="en-GB"/>
        </w:rPr>
        <w:t xml:space="preserve"> </w:t>
      </w:r>
    </w:p>
    <w:p w14:paraId="139BA755" w14:textId="614E0434" w:rsidR="00617692" w:rsidRDefault="00617692" w:rsidP="00B3268E">
      <w:pPr>
        <w:spacing w:after="0" w:line="240" w:lineRule="auto"/>
        <w:rPr>
          <w:rFonts w:asciiTheme="minorHAnsi" w:hAnsiTheme="minorHAnsi" w:cstheme="minorHAnsi"/>
          <w:lang w:eastAsia="en-GB"/>
        </w:rPr>
      </w:pPr>
      <w:r>
        <w:rPr>
          <w:rFonts w:asciiTheme="minorHAnsi" w:hAnsiTheme="minorHAnsi" w:cstheme="minorHAnsi"/>
          <w:lang w:eastAsia="en-GB"/>
        </w:rPr>
        <w:t xml:space="preserve">The </w:t>
      </w:r>
      <w:r w:rsidR="00612666">
        <w:rPr>
          <w:rFonts w:asciiTheme="minorHAnsi" w:hAnsiTheme="minorHAnsi" w:cstheme="minorHAnsi"/>
          <w:lang w:eastAsia="en-GB"/>
        </w:rPr>
        <w:t>P</w:t>
      </w:r>
      <w:r>
        <w:rPr>
          <w:rFonts w:asciiTheme="minorHAnsi" w:hAnsiTheme="minorHAnsi" w:cstheme="minorHAnsi"/>
          <w:lang w:eastAsia="en-GB"/>
        </w:rPr>
        <w:t xml:space="preserve">arish Clerk reported on correspondence from Dorset Council requesting attention to the tree next to the bus stop in the High Street adjacent to the Sports Pavilion. The Clerk has requested quotes to remove branches which are now interfering with the carriageway.  </w:t>
      </w:r>
    </w:p>
    <w:p w14:paraId="3E5AA121" w14:textId="3509D8C1" w:rsidR="00067C45" w:rsidRPr="00B3268E" w:rsidRDefault="00A42E64"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 </w:t>
      </w:r>
    </w:p>
    <w:p w14:paraId="3C8A627B" w14:textId="77777777" w:rsidR="009B5A2A" w:rsidRPr="00B3268E" w:rsidRDefault="009B5A2A" w:rsidP="00B3268E">
      <w:pPr>
        <w:pStyle w:val="Heading2"/>
        <w:spacing w:before="0" w:line="240" w:lineRule="auto"/>
        <w:rPr>
          <w:caps/>
        </w:rPr>
      </w:pPr>
      <w:r w:rsidRPr="00B3268E">
        <w:rPr>
          <w:caps/>
        </w:rPr>
        <w:t xml:space="preserve">To note date of next meeting and items for future agendas. </w:t>
      </w:r>
    </w:p>
    <w:p w14:paraId="23F0ED17" w14:textId="048D4380" w:rsidR="009B5A2A" w:rsidRPr="00B3268E" w:rsidRDefault="009B5A2A"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The </w:t>
      </w:r>
      <w:r w:rsidR="000A1E30" w:rsidRPr="00B3268E">
        <w:rPr>
          <w:rFonts w:asciiTheme="minorHAnsi" w:hAnsiTheme="minorHAnsi" w:cstheme="minorHAnsi"/>
          <w:lang w:eastAsia="en-GB"/>
        </w:rPr>
        <w:t>next full council meeting</w:t>
      </w:r>
      <w:r w:rsidR="00F0603A" w:rsidRPr="00B3268E">
        <w:rPr>
          <w:rFonts w:asciiTheme="minorHAnsi" w:hAnsiTheme="minorHAnsi" w:cstheme="minorHAnsi"/>
          <w:lang w:eastAsia="en-GB"/>
        </w:rPr>
        <w:t xml:space="preserve"> is </w:t>
      </w:r>
      <w:r w:rsidR="000A1E30" w:rsidRPr="00B3268E">
        <w:rPr>
          <w:rFonts w:asciiTheme="minorHAnsi" w:hAnsiTheme="minorHAnsi" w:cstheme="minorHAnsi"/>
          <w:lang w:eastAsia="en-GB"/>
        </w:rPr>
        <w:t xml:space="preserve">scheduled to take place </w:t>
      </w:r>
      <w:r w:rsidR="00365959" w:rsidRPr="00B3268E">
        <w:rPr>
          <w:rFonts w:asciiTheme="minorHAnsi" w:hAnsiTheme="minorHAnsi" w:cstheme="minorHAnsi"/>
          <w:lang w:eastAsia="en-GB"/>
        </w:rPr>
        <w:t xml:space="preserve">online </w:t>
      </w:r>
      <w:r w:rsidRPr="00B3268E">
        <w:rPr>
          <w:rFonts w:asciiTheme="minorHAnsi" w:hAnsiTheme="minorHAnsi" w:cstheme="minorHAnsi"/>
          <w:lang w:eastAsia="en-GB"/>
        </w:rPr>
        <w:t xml:space="preserve">on Wednesday </w:t>
      </w:r>
      <w:r w:rsidR="00F0603A" w:rsidRPr="00B3268E">
        <w:rPr>
          <w:rFonts w:asciiTheme="minorHAnsi" w:hAnsiTheme="minorHAnsi" w:cstheme="minorHAnsi"/>
          <w:lang w:eastAsia="en-GB"/>
        </w:rPr>
        <w:t>2</w:t>
      </w:r>
      <w:r w:rsidR="007A3AE7" w:rsidRPr="00B3268E">
        <w:rPr>
          <w:rFonts w:asciiTheme="minorHAnsi" w:hAnsiTheme="minorHAnsi" w:cstheme="minorHAnsi"/>
          <w:lang w:eastAsia="en-GB"/>
        </w:rPr>
        <w:t>6</w:t>
      </w:r>
      <w:r w:rsidR="007A3AE7" w:rsidRPr="00B3268E">
        <w:rPr>
          <w:rFonts w:asciiTheme="minorHAnsi" w:hAnsiTheme="minorHAnsi" w:cstheme="minorHAnsi"/>
          <w:vertAlign w:val="superscript"/>
          <w:lang w:eastAsia="en-GB"/>
        </w:rPr>
        <w:t>th</w:t>
      </w:r>
      <w:r w:rsidR="007A3AE7" w:rsidRPr="00B3268E">
        <w:rPr>
          <w:rFonts w:asciiTheme="minorHAnsi" w:hAnsiTheme="minorHAnsi" w:cstheme="minorHAnsi"/>
          <w:lang w:eastAsia="en-GB"/>
        </w:rPr>
        <w:t xml:space="preserve"> August </w:t>
      </w:r>
      <w:r w:rsidR="00B33F23" w:rsidRPr="00B3268E">
        <w:rPr>
          <w:rFonts w:asciiTheme="minorHAnsi" w:hAnsiTheme="minorHAnsi" w:cstheme="minorHAnsi"/>
          <w:lang w:eastAsia="en-GB"/>
        </w:rPr>
        <w:t xml:space="preserve">2020 </w:t>
      </w:r>
      <w:r w:rsidR="00C514DD" w:rsidRPr="00B3268E">
        <w:rPr>
          <w:rFonts w:asciiTheme="minorHAnsi" w:hAnsiTheme="minorHAnsi" w:cstheme="minorHAnsi"/>
          <w:lang w:eastAsia="en-GB"/>
        </w:rPr>
        <w:t>a</w:t>
      </w:r>
      <w:r w:rsidRPr="00B3268E">
        <w:rPr>
          <w:rFonts w:asciiTheme="minorHAnsi" w:hAnsiTheme="minorHAnsi" w:cstheme="minorHAnsi"/>
          <w:lang w:eastAsia="en-GB"/>
        </w:rPr>
        <w:t>t 7pm</w:t>
      </w:r>
      <w:r w:rsidR="000A1E30" w:rsidRPr="00B3268E">
        <w:rPr>
          <w:rFonts w:asciiTheme="minorHAnsi" w:hAnsiTheme="minorHAnsi" w:cstheme="minorHAnsi"/>
          <w:lang w:eastAsia="en-GB"/>
        </w:rPr>
        <w:t xml:space="preserve">. </w:t>
      </w:r>
      <w:r w:rsidRPr="00B3268E">
        <w:rPr>
          <w:rFonts w:asciiTheme="minorHAnsi" w:hAnsiTheme="minorHAnsi" w:cstheme="minorHAnsi"/>
          <w:lang w:eastAsia="en-GB"/>
        </w:rPr>
        <w:t xml:space="preserve"> </w:t>
      </w:r>
      <w:r w:rsidR="00F0603A" w:rsidRPr="00B3268E">
        <w:rPr>
          <w:rFonts w:asciiTheme="minorHAnsi" w:hAnsiTheme="minorHAnsi" w:cstheme="minorHAnsi"/>
          <w:lang w:eastAsia="en-GB"/>
        </w:rPr>
        <w:t>The access link to this meeting will be made available to members</w:t>
      </w:r>
      <w:r w:rsidR="0077181B" w:rsidRPr="00B3268E">
        <w:rPr>
          <w:rFonts w:asciiTheme="minorHAnsi" w:hAnsiTheme="minorHAnsi" w:cstheme="minorHAnsi"/>
          <w:lang w:eastAsia="en-GB"/>
        </w:rPr>
        <w:t xml:space="preserve"> </w:t>
      </w:r>
      <w:r w:rsidR="00F0603A" w:rsidRPr="00B3268E">
        <w:rPr>
          <w:rFonts w:asciiTheme="minorHAnsi" w:hAnsiTheme="minorHAnsi" w:cstheme="minorHAnsi"/>
          <w:lang w:eastAsia="en-GB"/>
        </w:rPr>
        <w:t>of</w:t>
      </w:r>
      <w:r w:rsidR="0077181B" w:rsidRPr="00B3268E">
        <w:rPr>
          <w:rFonts w:asciiTheme="minorHAnsi" w:hAnsiTheme="minorHAnsi" w:cstheme="minorHAnsi"/>
          <w:lang w:eastAsia="en-GB"/>
        </w:rPr>
        <w:t xml:space="preserve"> </w:t>
      </w:r>
      <w:r w:rsidR="00F0603A" w:rsidRPr="00B3268E">
        <w:rPr>
          <w:rFonts w:asciiTheme="minorHAnsi" w:hAnsiTheme="minorHAnsi" w:cstheme="minorHAnsi"/>
          <w:lang w:eastAsia="en-GB"/>
        </w:rPr>
        <w:t xml:space="preserve">the public on request from the Parish Clerk (tel 07824 829491 or email </w:t>
      </w:r>
      <w:hyperlink r:id="rId9" w:history="1">
        <w:r w:rsidR="00F0603A" w:rsidRPr="00B3268E">
          <w:rPr>
            <w:rStyle w:val="Hyperlink"/>
            <w:rFonts w:asciiTheme="minorHAnsi" w:eastAsia="Times New Roman" w:hAnsiTheme="minorHAnsi" w:cstheme="minorHAnsi"/>
            <w:color w:val="auto"/>
            <w:lang w:eastAsia="en-GB"/>
          </w:rPr>
          <w:t>lytchettmatravers@dorset-aptc.gov.uk</w:t>
        </w:r>
      </w:hyperlink>
      <w:r w:rsidR="00F0603A" w:rsidRPr="00B3268E">
        <w:rPr>
          <w:rFonts w:asciiTheme="minorHAnsi" w:hAnsiTheme="minorHAnsi" w:cstheme="minorHAnsi"/>
          <w:lang w:eastAsia="en-GB"/>
        </w:rPr>
        <w:t xml:space="preserve"> )</w:t>
      </w:r>
      <w:r w:rsidRPr="00B3268E">
        <w:rPr>
          <w:rFonts w:asciiTheme="minorHAnsi" w:hAnsiTheme="minorHAnsi" w:cstheme="minorHAnsi"/>
          <w:lang w:eastAsia="en-GB"/>
        </w:rPr>
        <w:t xml:space="preserve"> </w:t>
      </w:r>
    </w:p>
    <w:p w14:paraId="6CC44E1D" w14:textId="77777777" w:rsidR="009B5A2A" w:rsidRPr="00B3268E" w:rsidRDefault="009B5A2A" w:rsidP="00B3268E">
      <w:pPr>
        <w:spacing w:after="0" w:line="240" w:lineRule="auto"/>
        <w:rPr>
          <w:rFonts w:asciiTheme="minorHAnsi" w:hAnsiTheme="minorHAnsi" w:cstheme="minorHAnsi"/>
          <w:lang w:eastAsia="en-GB"/>
        </w:rPr>
      </w:pPr>
    </w:p>
    <w:p w14:paraId="617D47EE" w14:textId="13B21660" w:rsidR="00B33F23" w:rsidRPr="00B3268E" w:rsidRDefault="009B5A2A" w:rsidP="00B3268E">
      <w:pPr>
        <w:spacing w:after="0" w:line="240" w:lineRule="auto"/>
        <w:rPr>
          <w:rFonts w:asciiTheme="minorHAnsi" w:hAnsiTheme="minorHAnsi" w:cstheme="minorHAnsi"/>
          <w:lang w:eastAsia="en-GB"/>
        </w:rPr>
      </w:pPr>
      <w:r w:rsidRPr="00B3268E">
        <w:rPr>
          <w:rFonts w:asciiTheme="minorHAnsi" w:hAnsiTheme="minorHAnsi" w:cstheme="minorHAnsi"/>
          <w:lang w:eastAsia="en-GB"/>
        </w:rPr>
        <w:t xml:space="preserve">The meeting closed at </w:t>
      </w:r>
      <w:r w:rsidR="005A4C42" w:rsidRPr="00B3268E">
        <w:rPr>
          <w:rFonts w:asciiTheme="minorHAnsi" w:hAnsiTheme="minorHAnsi" w:cstheme="minorHAnsi"/>
          <w:lang w:eastAsia="en-GB"/>
        </w:rPr>
        <w:t>2</w:t>
      </w:r>
      <w:r w:rsidR="007A3AE7" w:rsidRPr="00B3268E">
        <w:rPr>
          <w:rFonts w:asciiTheme="minorHAnsi" w:hAnsiTheme="minorHAnsi" w:cstheme="minorHAnsi"/>
          <w:lang w:eastAsia="en-GB"/>
        </w:rPr>
        <w:t>1:20</w:t>
      </w:r>
    </w:p>
    <w:p w14:paraId="1E3D6FAC" w14:textId="77777777" w:rsidR="00B33F23" w:rsidRPr="00B3268E" w:rsidRDefault="00B33F23" w:rsidP="00B3268E">
      <w:pPr>
        <w:spacing w:after="0" w:line="240" w:lineRule="auto"/>
        <w:rPr>
          <w:rFonts w:asciiTheme="minorHAnsi" w:hAnsiTheme="minorHAnsi" w:cstheme="minorHAnsi"/>
          <w:lang w:eastAsia="en-GB"/>
        </w:rPr>
      </w:pPr>
    </w:p>
    <w:p w14:paraId="6BEFBC11" w14:textId="515A596C" w:rsidR="009B5A2A" w:rsidRPr="00B3268E" w:rsidRDefault="009B5A2A" w:rsidP="00B3268E">
      <w:pPr>
        <w:spacing w:after="0" w:line="240" w:lineRule="auto"/>
        <w:rPr>
          <w:rFonts w:asciiTheme="minorHAnsi" w:hAnsiTheme="minorHAnsi" w:cstheme="minorHAnsi"/>
          <w:b/>
          <w:caps/>
          <w:lang w:eastAsia="en-GB"/>
        </w:rPr>
      </w:pPr>
      <w:r w:rsidRPr="00B3268E">
        <w:rPr>
          <w:rFonts w:asciiTheme="minorHAnsi" w:hAnsiTheme="minorHAnsi" w:cstheme="minorHAnsi"/>
          <w:lang w:eastAsia="en-GB"/>
        </w:rPr>
        <w:t>Annotated by/on ……………………………..            Signed by……………………</w:t>
      </w:r>
    </w:p>
    <w:p w14:paraId="0F929064" w14:textId="77777777" w:rsidR="00B3268E" w:rsidRPr="00B3268E" w:rsidRDefault="00B3268E">
      <w:pPr>
        <w:spacing w:after="0" w:line="240" w:lineRule="auto"/>
        <w:rPr>
          <w:rFonts w:asciiTheme="minorHAnsi" w:hAnsiTheme="minorHAnsi" w:cstheme="minorHAnsi"/>
          <w:b/>
          <w:caps/>
          <w:lang w:eastAsia="en-GB"/>
        </w:rPr>
      </w:pPr>
    </w:p>
    <w:sectPr w:rsidR="00B3268E" w:rsidRPr="00B3268E" w:rsidSect="00BA1A82">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232C" w14:textId="77777777" w:rsidR="008132A6" w:rsidRDefault="008132A6" w:rsidP="00CF75E4">
      <w:r>
        <w:separator/>
      </w:r>
    </w:p>
  </w:endnote>
  <w:endnote w:type="continuationSeparator" w:id="0">
    <w:p w14:paraId="56B607BB" w14:textId="77777777" w:rsidR="008132A6" w:rsidRDefault="008132A6"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77777777" w:rsidR="00644EFD" w:rsidRDefault="00644EFD" w:rsidP="00CF75E4">
    <w:pPr>
      <w:pStyle w:val="Footer"/>
    </w:pPr>
    <w:r>
      <w:rPr>
        <w:rStyle w:val="PageNumber"/>
      </w:rPr>
      <w:fldChar w:fldCharType="begin"/>
    </w:r>
    <w:r>
      <w:rPr>
        <w:rStyle w:val="PageNumber"/>
      </w:rPr>
      <w:instrText xml:space="preserve"> PAGE </w:instrText>
    </w:r>
    <w:r>
      <w:rPr>
        <w:rStyle w:val="PageNumber"/>
      </w:rPr>
      <w:fldChar w:fldCharType="separate"/>
    </w:r>
    <w:r w:rsidR="00B44C0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1F2B" w14:textId="77777777" w:rsidR="008132A6" w:rsidRDefault="008132A6" w:rsidP="00CF75E4">
      <w:r>
        <w:separator/>
      </w:r>
    </w:p>
  </w:footnote>
  <w:footnote w:type="continuationSeparator" w:id="0">
    <w:p w14:paraId="122776EE" w14:textId="77777777" w:rsidR="008132A6" w:rsidRDefault="008132A6" w:rsidP="00CF7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E0918"/>
    <w:multiLevelType w:val="hybridMultilevel"/>
    <w:tmpl w:val="6824973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BA3"/>
    <w:multiLevelType w:val="hybridMultilevel"/>
    <w:tmpl w:val="BEA8A9A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0A11335"/>
    <w:multiLevelType w:val="hybridMultilevel"/>
    <w:tmpl w:val="356E4074"/>
    <w:lvl w:ilvl="0" w:tplc="EBA0DB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23568"/>
    <w:multiLevelType w:val="hybridMultilevel"/>
    <w:tmpl w:val="B0067F4C"/>
    <w:lvl w:ilvl="0" w:tplc="EA72A30C">
      <w:start w:val="12"/>
      <w:numFmt w:val="bullet"/>
      <w:lvlText w:val="-"/>
      <w:lvlJc w:val="left"/>
      <w:pPr>
        <w:ind w:left="922" w:hanging="360"/>
      </w:pPr>
      <w:rPr>
        <w:rFonts w:ascii="Calibri" w:eastAsia="Calibri" w:hAnsi="Calibri" w:cs="Calibri"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 w15:restartNumberingAfterBreak="0">
    <w:nsid w:val="134B6769"/>
    <w:multiLevelType w:val="hybridMultilevel"/>
    <w:tmpl w:val="8F7E462E"/>
    <w:lvl w:ilvl="0" w:tplc="0809000F">
      <w:start w:val="18"/>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60C9"/>
    <w:multiLevelType w:val="hybridMultilevel"/>
    <w:tmpl w:val="9D7E73A6"/>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F330C"/>
    <w:multiLevelType w:val="hybridMultilevel"/>
    <w:tmpl w:val="F80C9D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F09D2"/>
    <w:multiLevelType w:val="hybridMultilevel"/>
    <w:tmpl w:val="E43A19C0"/>
    <w:lvl w:ilvl="0" w:tplc="9A68FBEA">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DF4114"/>
    <w:multiLevelType w:val="hybridMultilevel"/>
    <w:tmpl w:val="5C86DA7A"/>
    <w:lvl w:ilvl="0" w:tplc="3EEC4C8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3540CA"/>
    <w:multiLevelType w:val="hybridMultilevel"/>
    <w:tmpl w:val="5010E0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90F"/>
    <w:multiLevelType w:val="hybridMultilevel"/>
    <w:tmpl w:val="ADC4CC7A"/>
    <w:lvl w:ilvl="0" w:tplc="40B236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C00DF"/>
    <w:multiLevelType w:val="hybridMultilevel"/>
    <w:tmpl w:val="2FAC3CB6"/>
    <w:lvl w:ilvl="0" w:tplc="45B45FA8">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93642"/>
    <w:multiLevelType w:val="hybridMultilevel"/>
    <w:tmpl w:val="75605542"/>
    <w:lvl w:ilvl="0" w:tplc="332CAB46">
      <w:start w:val="1"/>
      <w:numFmt w:val="lowerLetter"/>
      <w:lvlText w:val="(%1)"/>
      <w:lvlJc w:val="left"/>
      <w:pPr>
        <w:ind w:left="1140" w:hanging="720"/>
      </w:pPr>
      <w:rPr>
        <w:rFonts w:asciiTheme="minorHAnsi" w:eastAsia="Calibri" w:hAnsiTheme="minorHAnsi" w:cstheme="minorHAnsi"/>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9217147"/>
    <w:multiLevelType w:val="hybridMultilevel"/>
    <w:tmpl w:val="413290C0"/>
    <w:lvl w:ilvl="0" w:tplc="E438F2C0">
      <w:start w:val="14"/>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3B8E6E7D"/>
    <w:multiLevelType w:val="hybridMultilevel"/>
    <w:tmpl w:val="20085330"/>
    <w:lvl w:ilvl="0" w:tplc="B1CC617A">
      <w:start w:val="1"/>
      <w:numFmt w:val="decimal"/>
      <w:pStyle w:val="Heading2"/>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F65A45"/>
    <w:multiLevelType w:val="hybridMultilevel"/>
    <w:tmpl w:val="B5146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8637EF"/>
    <w:multiLevelType w:val="hybridMultilevel"/>
    <w:tmpl w:val="4C3AB44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24120"/>
    <w:multiLevelType w:val="hybridMultilevel"/>
    <w:tmpl w:val="82323746"/>
    <w:lvl w:ilvl="0" w:tplc="0B808E46">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2D11D44"/>
    <w:multiLevelType w:val="hybridMultilevel"/>
    <w:tmpl w:val="BF08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9727E"/>
    <w:multiLevelType w:val="hybridMultilevel"/>
    <w:tmpl w:val="318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A063F"/>
    <w:multiLevelType w:val="hybridMultilevel"/>
    <w:tmpl w:val="9B98AEF6"/>
    <w:lvl w:ilvl="0" w:tplc="D2DE4EF0">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2"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24EF7"/>
    <w:multiLevelType w:val="hybridMultilevel"/>
    <w:tmpl w:val="ADB6C19A"/>
    <w:lvl w:ilvl="0" w:tplc="5EDEECF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A637C19"/>
    <w:multiLevelType w:val="hybridMultilevel"/>
    <w:tmpl w:val="E91C6840"/>
    <w:lvl w:ilvl="0" w:tplc="14AEB9F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B30310B"/>
    <w:multiLevelType w:val="hybridMultilevel"/>
    <w:tmpl w:val="4FA6F8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3040BBE"/>
    <w:multiLevelType w:val="hybridMultilevel"/>
    <w:tmpl w:val="E08637FE"/>
    <w:lvl w:ilvl="0" w:tplc="023AD02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39F47A6"/>
    <w:multiLevelType w:val="hybridMultilevel"/>
    <w:tmpl w:val="F6EEB9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44362BF"/>
    <w:multiLevelType w:val="hybridMultilevel"/>
    <w:tmpl w:val="194E41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5A9A156E"/>
    <w:multiLevelType w:val="hybridMultilevel"/>
    <w:tmpl w:val="63F06F54"/>
    <w:lvl w:ilvl="0" w:tplc="B81C9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73A13"/>
    <w:multiLevelType w:val="hybridMultilevel"/>
    <w:tmpl w:val="4C88961E"/>
    <w:lvl w:ilvl="0" w:tplc="7EDC5370">
      <w:start w:val="1"/>
      <w:numFmt w:val="lowerRoman"/>
      <w:lvlText w:val="(%1)"/>
      <w:lvlJc w:val="left"/>
      <w:pPr>
        <w:ind w:left="1077" w:hanging="72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5D380036"/>
    <w:multiLevelType w:val="hybridMultilevel"/>
    <w:tmpl w:val="963A96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D3B7B7E"/>
    <w:multiLevelType w:val="hybridMultilevel"/>
    <w:tmpl w:val="A43C2D9A"/>
    <w:lvl w:ilvl="0" w:tplc="6142BA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C5557"/>
    <w:multiLevelType w:val="hybridMultilevel"/>
    <w:tmpl w:val="60589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D294D"/>
    <w:multiLevelType w:val="hybridMultilevel"/>
    <w:tmpl w:val="04160A76"/>
    <w:lvl w:ilvl="0" w:tplc="FFFFFFFF">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DDE1C88"/>
    <w:multiLevelType w:val="hybridMultilevel"/>
    <w:tmpl w:val="FB463D8E"/>
    <w:lvl w:ilvl="0" w:tplc="E7C0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71A09"/>
    <w:multiLevelType w:val="hybridMultilevel"/>
    <w:tmpl w:val="84009E50"/>
    <w:lvl w:ilvl="0" w:tplc="4874E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496A3D"/>
    <w:multiLevelType w:val="hybridMultilevel"/>
    <w:tmpl w:val="E20808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48444F4"/>
    <w:multiLevelType w:val="hybridMultilevel"/>
    <w:tmpl w:val="D0387900"/>
    <w:lvl w:ilvl="0" w:tplc="F6D84FC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0" w15:restartNumberingAfterBreak="0">
    <w:nsid w:val="750644F5"/>
    <w:multiLevelType w:val="hybridMultilevel"/>
    <w:tmpl w:val="4ED0F3F2"/>
    <w:lvl w:ilvl="0" w:tplc="EA72A30C">
      <w:start w:val="12"/>
      <w:numFmt w:val="bullet"/>
      <w:lvlText w:val="-"/>
      <w:lvlJc w:val="left"/>
      <w:pPr>
        <w:ind w:left="1027" w:hanging="360"/>
      </w:pPr>
      <w:rPr>
        <w:rFonts w:ascii="Calibri" w:eastAsia="Calibr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1" w15:restartNumberingAfterBreak="0">
    <w:nsid w:val="755E7871"/>
    <w:multiLevelType w:val="hybridMultilevel"/>
    <w:tmpl w:val="9A4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3" w15:restartNumberingAfterBreak="0">
    <w:nsid w:val="7B53052A"/>
    <w:multiLevelType w:val="hybridMultilevel"/>
    <w:tmpl w:val="B8C8777A"/>
    <w:lvl w:ilvl="0" w:tplc="EA72A30C">
      <w:start w:val="12"/>
      <w:numFmt w:val="bullet"/>
      <w:lvlText w:val="-"/>
      <w:lvlJc w:val="left"/>
      <w:pPr>
        <w:ind w:left="1279" w:hanging="360"/>
      </w:pPr>
      <w:rPr>
        <w:rFonts w:ascii="Calibri" w:eastAsia="Calibr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5"/>
  </w:num>
  <w:num w:numId="2">
    <w:abstractNumId w:val="7"/>
  </w:num>
  <w:num w:numId="3">
    <w:abstractNumId w:val="1"/>
  </w:num>
  <w:num w:numId="4">
    <w:abstractNumId w:val="19"/>
  </w:num>
  <w:num w:numId="5">
    <w:abstractNumId w:val="17"/>
  </w:num>
  <w:num w:numId="6">
    <w:abstractNumId w:val="35"/>
  </w:num>
  <w:num w:numId="7">
    <w:abstractNumId w:val="14"/>
  </w:num>
  <w:num w:numId="8">
    <w:abstractNumId w:val="30"/>
  </w:num>
  <w:num w:numId="9">
    <w:abstractNumId w:val="11"/>
  </w:num>
  <w:num w:numId="10">
    <w:abstractNumId w:val="4"/>
  </w:num>
  <w:num w:numId="11">
    <w:abstractNumId w:val="5"/>
  </w:num>
  <w:num w:numId="12">
    <w:abstractNumId w:val="40"/>
  </w:num>
  <w:num w:numId="13">
    <w:abstractNumId w:val="43"/>
  </w:num>
  <w:num w:numId="14">
    <w:abstractNumId w:val="32"/>
  </w:num>
  <w:num w:numId="15">
    <w:abstractNumId w:val="39"/>
  </w:num>
  <w:num w:numId="16">
    <w:abstractNumId w:val="9"/>
  </w:num>
  <w:num w:numId="17">
    <w:abstractNumId w:val="33"/>
  </w:num>
  <w:num w:numId="18">
    <w:abstractNumId w:val="41"/>
  </w:num>
  <w:num w:numId="19">
    <w:abstractNumId w:val="20"/>
  </w:num>
  <w:num w:numId="20">
    <w:abstractNumId w:val="38"/>
  </w:num>
  <w:num w:numId="21">
    <w:abstractNumId w:val="13"/>
  </w:num>
  <w:num w:numId="22">
    <w:abstractNumId w:val="3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5"/>
  </w:num>
  <w:num w:numId="28">
    <w:abstractNumId w:val="12"/>
  </w:num>
  <w:num w:numId="29">
    <w:abstractNumId w:val="36"/>
  </w:num>
  <w:num w:numId="30">
    <w:abstractNumId w:val="10"/>
  </w:num>
  <w:num w:numId="31">
    <w:abstractNumId w:val="31"/>
  </w:num>
  <w:num w:numId="32">
    <w:abstractNumId w:val="24"/>
  </w:num>
  <w:num w:numId="33">
    <w:abstractNumId w:val="6"/>
  </w:num>
  <w:num w:numId="34">
    <w:abstractNumId w:val="23"/>
  </w:num>
  <w:num w:numId="35">
    <w:abstractNumId w:val="18"/>
  </w:num>
  <w:num w:numId="36">
    <w:abstractNumId w:val="21"/>
  </w:num>
  <w:num w:numId="37">
    <w:abstractNumId w:val="34"/>
  </w:num>
  <w:num w:numId="38">
    <w:abstractNumId w:val="29"/>
  </w:num>
  <w:num w:numId="39">
    <w:abstractNumId w:val="26"/>
  </w:num>
  <w:num w:numId="40">
    <w:abstractNumId w:val="28"/>
  </w:num>
  <w:num w:numId="41">
    <w:abstractNumId w:val="42"/>
  </w:num>
  <w:num w:numId="42">
    <w:abstractNumId w:val="27"/>
  </w:num>
  <w:num w:numId="43">
    <w:abstractNumId w:val="3"/>
  </w:num>
  <w:num w:numId="44">
    <w:abstractNumId w:val="2"/>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B0E9E"/>
    <w:rsid w:val="000B2C55"/>
    <w:rsid w:val="000B7F65"/>
    <w:rsid w:val="000C1588"/>
    <w:rsid w:val="000C1687"/>
    <w:rsid w:val="000C389A"/>
    <w:rsid w:val="000C6F96"/>
    <w:rsid w:val="000C7FBC"/>
    <w:rsid w:val="000D0DD1"/>
    <w:rsid w:val="000D3A67"/>
    <w:rsid w:val="000D3C4E"/>
    <w:rsid w:val="000E15C3"/>
    <w:rsid w:val="000E215B"/>
    <w:rsid w:val="000E222B"/>
    <w:rsid w:val="000E29BE"/>
    <w:rsid w:val="000E431C"/>
    <w:rsid w:val="000F054A"/>
    <w:rsid w:val="000F2F0D"/>
    <w:rsid w:val="00105037"/>
    <w:rsid w:val="00106A8B"/>
    <w:rsid w:val="00107D9D"/>
    <w:rsid w:val="00110A6D"/>
    <w:rsid w:val="00110B67"/>
    <w:rsid w:val="001110A4"/>
    <w:rsid w:val="00115976"/>
    <w:rsid w:val="001160FD"/>
    <w:rsid w:val="00120F11"/>
    <w:rsid w:val="001210FB"/>
    <w:rsid w:val="00123919"/>
    <w:rsid w:val="0012482B"/>
    <w:rsid w:val="00130AAF"/>
    <w:rsid w:val="001346E5"/>
    <w:rsid w:val="001352E3"/>
    <w:rsid w:val="00135656"/>
    <w:rsid w:val="001419E0"/>
    <w:rsid w:val="001421B2"/>
    <w:rsid w:val="001436E3"/>
    <w:rsid w:val="001455ED"/>
    <w:rsid w:val="00147735"/>
    <w:rsid w:val="00151048"/>
    <w:rsid w:val="00153BDB"/>
    <w:rsid w:val="00155A9D"/>
    <w:rsid w:val="00164F78"/>
    <w:rsid w:val="001666A2"/>
    <w:rsid w:val="00167CB7"/>
    <w:rsid w:val="00171D3C"/>
    <w:rsid w:val="001768C5"/>
    <w:rsid w:val="001771B7"/>
    <w:rsid w:val="00180BA7"/>
    <w:rsid w:val="00184BFC"/>
    <w:rsid w:val="00185B50"/>
    <w:rsid w:val="0018718D"/>
    <w:rsid w:val="00192D55"/>
    <w:rsid w:val="00194F46"/>
    <w:rsid w:val="00195746"/>
    <w:rsid w:val="001A0726"/>
    <w:rsid w:val="001A27CB"/>
    <w:rsid w:val="001A46F7"/>
    <w:rsid w:val="001A6FD5"/>
    <w:rsid w:val="001A7DB8"/>
    <w:rsid w:val="001B17E1"/>
    <w:rsid w:val="001B30D4"/>
    <w:rsid w:val="001B5F09"/>
    <w:rsid w:val="001C123C"/>
    <w:rsid w:val="001C1874"/>
    <w:rsid w:val="001C2F70"/>
    <w:rsid w:val="001C4C16"/>
    <w:rsid w:val="001D05F5"/>
    <w:rsid w:val="001D2F06"/>
    <w:rsid w:val="001D6001"/>
    <w:rsid w:val="001D6347"/>
    <w:rsid w:val="001E11EE"/>
    <w:rsid w:val="001E1734"/>
    <w:rsid w:val="001E2915"/>
    <w:rsid w:val="001E2FFD"/>
    <w:rsid w:val="001E348C"/>
    <w:rsid w:val="001E4AA6"/>
    <w:rsid w:val="001E6D0E"/>
    <w:rsid w:val="001F0A77"/>
    <w:rsid w:val="001F2878"/>
    <w:rsid w:val="001F3553"/>
    <w:rsid w:val="001F5CC7"/>
    <w:rsid w:val="002010CC"/>
    <w:rsid w:val="00216196"/>
    <w:rsid w:val="00217516"/>
    <w:rsid w:val="00224A17"/>
    <w:rsid w:val="00224BAC"/>
    <w:rsid w:val="00224C36"/>
    <w:rsid w:val="0022520B"/>
    <w:rsid w:val="00240CD4"/>
    <w:rsid w:val="0024341C"/>
    <w:rsid w:val="00260765"/>
    <w:rsid w:val="00261660"/>
    <w:rsid w:val="00263ED6"/>
    <w:rsid w:val="00264465"/>
    <w:rsid w:val="00270804"/>
    <w:rsid w:val="002735C1"/>
    <w:rsid w:val="002744D0"/>
    <w:rsid w:val="00280870"/>
    <w:rsid w:val="00283946"/>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7415"/>
    <w:rsid w:val="0031182A"/>
    <w:rsid w:val="00322B68"/>
    <w:rsid w:val="00323E3D"/>
    <w:rsid w:val="00326718"/>
    <w:rsid w:val="00332C2A"/>
    <w:rsid w:val="003337B6"/>
    <w:rsid w:val="00333DF7"/>
    <w:rsid w:val="0033513B"/>
    <w:rsid w:val="0033645B"/>
    <w:rsid w:val="003426CF"/>
    <w:rsid w:val="00343EBF"/>
    <w:rsid w:val="00346E26"/>
    <w:rsid w:val="003531B1"/>
    <w:rsid w:val="00357DE9"/>
    <w:rsid w:val="00360B05"/>
    <w:rsid w:val="00362655"/>
    <w:rsid w:val="00364561"/>
    <w:rsid w:val="00365959"/>
    <w:rsid w:val="00373CE3"/>
    <w:rsid w:val="0037456A"/>
    <w:rsid w:val="00381F3D"/>
    <w:rsid w:val="00381F74"/>
    <w:rsid w:val="00383765"/>
    <w:rsid w:val="00384D32"/>
    <w:rsid w:val="003851F4"/>
    <w:rsid w:val="0038682E"/>
    <w:rsid w:val="00387F2B"/>
    <w:rsid w:val="003925C3"/>
    <w:rsid w:val="003927D0"/>
    <w:rsid w:val="00396C38"/>
    <w:rsid w:val="00397961"/>
    <w:rsid w:val="003A12A4"/>
    <w:rsid w:val="003A39F4"/>
    <w:rsid w:val="003A516F"/>
    <w:rsid w:val="003A5290"/>
    <w:rsid w:val="003A530D"/>
    <w:rsid w:val="003A6AF7"/>
    <w:rsid w:val="003B0162"/>
    <w:rsid w:val="003B026B"/>
    <w:rsid w:val="003B0DC3"/>
    <w:rsid w:val="003B1CFF"/>
    <w:rsid w:val="003C089F"/>
    <w:rsid w:val="003C25F3"/>
    <w:rsid w:val="003C7993"/>
    <w:rsid w:val="003C7EAE"/>
    <w:rsid w:val="003E4B72"/>
    <w:rsid w:val="003E5970"/>
    <w:rsid w:val="003E649B"/>
    <w:rsid w:val="003F0948"/>
    <w:rsid w:val="003F265D"/>
    <w:rsid w:val="003F269A"/>
    <w:rsid w:val="003F29DB"/>
    <w:rsid w:val="003F2ACC"/>
    <w:rsid w:val="003F382B"/>
    <w:rsid w:val="003F5487"/>
    <w:rsid w:val="003F54EC"/>
    <w:rsid w:val="0040063F"/>
    <w:rsid w:val="00400CB6"/>
    <w:rsid w:val="0040564F"/>
    <w:rsid w:val="0040703D"/>
    <w:rsid w:val="00411264"/>
    <w:rsid w:val="00425719"/>
    <w:rsid w:val="0043454E"/>
    <w:rsid w:val="00436A3A"/>
    <w:rsid w:val="0044034C"/>
    <w:rsid w:val="00440546"/>
    <w:rsid w:val="00440BC4"/>
    <w:rsid w:val="004448E7"/>
    <w:rsid w:val="00444F61"/>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4473"/>
    <w:rsid w:val="004B5D05"/>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ED6"/>
    <w:rsid w:val="00502E25"/>
    <w:rsid w:val="0050328F"/>
    <w:rsid w:val="005040E3"/>
    <w:rsid w:val="005107ED"/>
    <w:rsid w:val="00515DA9"/>
    <w:rsid w:val="00531E24"/>
    <w:rsid w:val="00534876"/>
    <w:rsid w:val="005353DB"/>
    <w:rsid w:val="00535AA6"/>
    <w:rsid w:val="00535B4B"/>
    <w:rsid w:val="0053713F"/>
    <w:rsid w:val="00543FE5"/>
    <w:rsid w:val="00547BAF"/>
    <w:rsid w:val="00550091"/>
    <w:rsid w:val="00550D7D"/>
    <w:rsid w:val="00551AE1"/>
    <w:rsid w:val="005577D8"/>
    <w:rsid w:val="00564462"/>
    <w:rsid w:val="00565EAA"/>
    <w:rsid w:val="00566DF9"/>
    <w:rsid w:val="005671AE"/>
    <w:rsid w:val="00567EC2"/>
    <w:rsid w:val="005709A6"/>
    <w:rsid w:val="00573664"/>
    <w:rsid w:val="00580542"/>
    <w:rsid w:val="0058529E"/>
    <w:rsid w:val="00590CED"/>
    <w:rsid w:val="00595ADD"/>
    <w:rsid w:val="00596F8F"/>
    <w:rsid w:val="0059799C"/>
    <w:rsid w:val="005A4C42"/>
    <w:rsid w:val="005A631E"/>
    <w:rsid w:val="005B2CF0"/>
    <w:rsid w:val="005B30AE"/>
    <w:rsid w:val="005B5C26"/>
    <w:rsid w:val="005B6E21"/>
    <w:rsid w:val="005C0CE8"/>
    <w:rsid w:val="005C542C"/>
    <w:rsid w:val="005D6C11"/>
    <w:rsid w:val="005E359D"/>
    <w:rsid w:val="005E3BC8"/>
    <w:rsid w:val="005E465D"/>
    <w:rsid w:val="005F0CF9"/>
    <w:rsid w:val="005F189D"/>
    <w:rsid w:val="005F21E2"/>
    <w:rsid w:val="005F2933"/>
    <w:rsid w:val="005F3F64"/>
    <w:rsid w:val="005F7AD2"/>
    <w:rsid w:val="005F7CF1"/>
    <w:rsid w:val="006001F9"/>
    <w:rsid w:val="00601459"/>
    <w:rsid w:val="00601AD0"/>
    <w:rsid w:val="00603A7F"/>
    <w:rsid w:val="00604C64"/>
    <w:rsid w:val="006075D9"/>
    <w:rsid w:val="00612666"/>
    <w:rsid w:val="006138F3"/>
    <w:rsid w:val="00617692"/>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47B2"/>
    <w:rsid w:val="006811BE"/>
    <w:rsid w:val="00683F40"/>
    <w:rsid w:val="00684A00"/>
    <w:rsid w:val="0068580D"/>
    <w:rsid w:val="00690DC5"/>
    <w:rsid w:val="00693F40"/>
    <w:rsid w:val="006A0AF0"/>
    <w:rsid w:val="006A3566"/>
    <w:rsid w:val="006B34F3"/>
    <w:rsid w:val="006B49CF"/>
    <w:rsid w:val="006B66E8"/>
    <w:rsid w:val="006C142C"/>
    <w:rsid w:val="006C2E00"/>
    <w:rsid w:val="006C361F"/>
    <w:rsid w:val="006C3F53"/>
    <w:rsid w:val="006C6948"/>
    <w:rsid w:val="006D0703"/>
    <w:rsid w:val="006D3D17"/>
    <w:rsid w:val="006D3F51"/>
    <w:rsid w:val="006E2A4D"/>
    <w:rsid w:val="006E30C3"/>
    <w:rsid w:val="006E4394"/>
    <w:rsid w:val="006F016C"/>
    <w:rsid w:val="006F01C5"/>
    <w:rsid w:val="006F6F3F"/>
    <w:rsid w:val="00700A31"/>
    <w:rsid w:val="00701666"/>
    <w:rsid w:val="00702AF0"/>
    <w:rsid w:val="007066C2"/>
    <w:rsid w:val="00707E87"/>
    <w:rsid w:val="00711258"/>
    <w:rsid w:val="007132E8"/>
    <w:rsid w:val="00714B6E"/>
    <w:rsid w:val="007159E9"/>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9043F"/>
    <w:rsid w:val="00790F0E"/>
    <w:rsid w:val="00793555"/>
    <w:rsid w:val="007A0101"/>
    <w:rsid w:val="007A0423"/>
    <w:rsid w:val="007A20C3"/>
    <w:rsid w:val="007A29D3"/>
    <w:rsid w:val="007A3AE7"/>
    <w:rsid w:val="007A3D6C"/>
    <w:rsid w:val="007A4139"/>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54B8"/>
    <w:rsid w:val="00805EE7"/>
    <w:rsid w:val="008132A6"/>
    <w:rsid w:val="008212F5"/>
    <w:rsid w:val="008233AE"/>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2E2E"/>
    <w:rsid w:val="00885131"/>
    <w:rsid w:val="00893552"/>
    <w:rsid w:val="008953DE"/>
    <w:rsid w:val="00896BBA"/>
    <w:rsid w:val="008A1936"/>
    <w:rsid w:val="008B1AC4"/>
    <w:rsid w:val="008B3557"/>
    <w:rsid w:val="008B7E91"/>
    <w:rsid w:val="008C07B7"/>
    <w:rsid w:val="008C0A0B"/>
    <w:rsid w:val="008C2579"/>
    <w:rsid w:val="008C7C85"/>
    <w:rsid w:val="008D478E"/>
    <w:rsid w:val="008D51C6"/>
    <w:rsid w:val="008D66A0"/>
    <w:rsid w:val="008D74AB"/>
    <w:rsid w:val="008D7639"/>
    <w:rsid w:val="008D7B54"/>
    <w:rsid w:val="008E0484"/>
    <w:rsid w:val="008E157D"/>
    <w:rsid w:val="008E4C8C"/>
    <w:rsid w:val="008E554F"/>
    <w:rsid w:val="008F0103"/>
    <w:rsid w:val="008F0755"/>
    <w:rsid w:val="008F19AE"/>
    <w:rsid w:val="008F38B1"/>
    <w:rsid w:val="0090414E"/>
    <w:rsid w:val="009052F0"/>
    <w:rsid w:val="00906B23"/>
    <w:rsid w:val="00906E83"/>
    <w:rsid w:val="009126CC"/>
    <w:rsid w:val="00915EE9"/>
    <w:rsid w:val="0092152C"/>
    <w:rsid w:val="0092799C"/>
    <w:rsid w:val="009301D9"/>
    <w:rsid w:val="00935A52"/>
    <w:rsid w:val="009402FE"/>
    <w:rsid w:val="00941976"/>
    <w:rsid w:val="00944281"/>
    <w:rsid w:val="0095314B"/>
    <w:rsid w:val="00953617"/>
    <w:rsid w:val="009550BF"/>
    <w:rsid w:val="009637B5"/>
    <w:rsid w:val="00970EB7"/>
    <w:rsid w:val="00972FCB"/>
    <w:rsid w:val="00976700"/>
    <w:rsid w:val="009807C9"/>
    <w:rsid w:val="009849AF"/>
    <w:rsid w:val="00984C1C"/>
    <w:rsid w:val="00991226"/>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52A66"/>
    <w:rsid w:val="00A53FE6"/>
    <w:rsid w:val="00A54322"/>
    <w:rsid w:val="00A55321"/>
    <w:rsid w:val="00A611C2"/>
    <w:rsid w:val="00A64F36"/>
    <w:rsid w:val="00A65831"/>
    <w:rsid w:val="00A659A8"/>
    <w:rsid w:val="00A730DC"/>
    <w:rsid w:val="00A745D7"/>
    <w:rsid w:val="00A7486F"/>
    <w:rsid w:val="00A75578"/>
    <w:rsid w:val="00A90320"/>
    <w:rsid w:val="00A97CD4"/>
    <w:rsid w:val="00AA2DD2"/>
    <w:rsid w:val="00AA4FA3"/>
    <w:rsid w:val="00AB13C1"/>
    <w:rsid w:val="00AB5437"/>
    <w:rsid w:val="00AB74EF"/>
    <w:rsid w:val="00AB7AC8"/>
    <w:rsid w:val="00AC0871"/>
    <w:rsid w:val="00AC3D9C"/>
    <w:rsid w:val="00AC410E"/>
    <w:rsid w:val="00AC4E3C"/>
    <w:rsid w:val="00AC653D"/>
    <w:rsid w:val="00AD16E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41704"/>
    <w:rsid w:val="00B44399"/>
    <w:rsid w:val="00B44C06"/>
    <w:rsid w:val="00B46105"/>
    <w:rsid w:val="00B51876"/>
    <w:rsid w:val="00B52181"/>
    <w:rsid w:val="00B56A7A"/>
    <w:rsid w:val="00B571C1"/>
    <w:rsid w:val="00B64632"/>
    <w:rsid w:val="00B647AF"/>
    <w:rsid w:val="00B64DF8"/>
    <w:rsid w:val="00B64E9B"/>
    <w:rsid w:val="00B7024E"/>
    <w:rsid w:val="00B708E4"/>
    <w:rsid w:val="00B72CA0"/>
    <w:rsid w:val="00B7336C"/>
    <w:rsid w:val="00B74A35"/>
    <w:rsid w:val="00B74E39"/>
    <w:rsid w:val="00B808E3"/>
    <w:rsid w:val="00B83F2E"/>
    <w:rsid w:val="00B851D1"/>
    <w:rsid w:val="00B86B21"/>
    <w:rsid w:val="00B90ADD"/>
    <w:rsid w:val="00B92927"/>
    <w:rsid w:val="00BA1A82"/>
    <w:rsid w:val="00BA22E0"/>
    <w:rsid w:val="00BA4292"/>
    <w:rsid w:val="00BA6896"/>
    <w:rsid w:val="00BB073D"/>
    <w:rsid w:val="00BB07DE"/>
    <w:rsid w:val="00BB1772"/>
    <w:rsid w:val="00BB2B8C"/>
    <w:rsid w:val="00BB5168"/>
    <w:rsid w:val="00BB68B9"/>
    <w:rsid w:val="00BB6A76"/>
    <w:rsid w:val="00BB70AC"/>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10C0D"/>
    <w:rsid w:val="00C24261"/>
    <w:rsid w:val="00C260D6"/>
    <w:rsid w:val="00C35333"/>
    <w:rsid w:val="00C356BC"/>
    <w:rsid w:val="00C46B4E"/>
    <w:rsid w:val="00C514DD"/>
    <w:rsid w:val="00C520DA"/>
    <w:rsid w:val="00C56227"/>
    <w:rsid w:val="00C612B5"/>
    <w:rsid w:val="00C65069"/>
    <w:rsid w:val="00C650CD"/>
    <w:rsid w:val="00C6717A"/>
    <w:rsid w:val="00C70AE6"/>
    <w:rsid w:val="00C71E8D"/>
    <w:rsid w:val="00C735F4"/>
    <w:rsid w:val="00C74CBB"/>
    <w:rsid w:val="00C77C97"/>
    <w:rsid w:val="00C80EF3"/>
    <w:rsid w:val="00C819B2"/>
    <w:rsid w:val="00C8231C"/>
    <w:rsid w:val="00C824D5"/>
    <w:rsid w:val="00C84698"/>
    <w:rsid w:val="00C856BB"/>
    <w:rsid w:val="00C85D06"/>
    <w:rsid w:val="00C8751F"/>
    <w:rsid w:val="00C87761"/>
    <w:rsid w:val="00C93B6F"/>
    <w:rsid w:val="00C978A6"/>
    <w:rsid w:val="00CA1041"/>
    <w:rsid w:val="00CA23B1"/>
    <w:rsid w:val="00CA5DFE"/>
    <w:rsid w:val="00CB111B"/>
    <w:rsid w:val="00CB29F8"/>
    <w:rsid w:val="00CB3676"/>
    <w:rsid w:val="00CC1B69"/>
    <w:rsid w:val="00CC2908"/>
    <w:rsid w:val="00CC3163"/>
    <w:rsid w:val="00CC5BA7"/>
    <w:rsid w:val="00CC645F"/>
    <w:rsid w:val="00CC7558"/>
    <w:rsid w:val="00CC79AB"/>
    <w:rsid w:val="00CD2295"/>
    <w:rsid w:val="00CD784D"/>
    <w:rsid w:val="00CD78FB"/>
    <w:rsid w:val="00CE5E0C"/>
    <w:rsid w:val="00CE6E2C"/>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42938"/>
    <w:rsid w:val="00D47A17"/>
    <w:rsid w:val="00D502D3"/>
    <w:rsid w:val="00D50A4A"/>
    <w:rsid w:val="00D5371A"/>
    <w:rsid w:val="00D579EE"/>
    <w:rsid w:val="00D651DD"/>
    <w:rsid w:val="00D65DF2"/>
    <w:rsid w:val="00D66E30"/>
    <w:rsid w:val="00D723F2"/>
    <w:rsid w:val="00D72D14"/>
    <w:rsid w:val="00D82AA7"/>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11E65"/>
    <w:rsid w:val="00E14959"/>
    <w:rsid w:val="00E16B0F"/>
    <w:rsid w:val="00E16CC3"/>
    <w:rsid w:val="00E2282E"/>
    <w:rsid w:val="00E22BE5"/>
    <w:rsid w:val="00E252CD"/>
    <w:rsid w:val="00E30C64"/>
    <w:rsid w:val="00E36F50"/>
    <w:rsid w:val="00E42D40"/>
    <w:rsid w:val="00E53A41"/>
    <w:rsid w:val="00E56134"/>
    <w:rsid w:val="00E615E6"/>
    <w:rsid w:val="00E624DE"/>
    <w:rsid w:val="00E63788"/>
    <w:rsid w:val="00E70360"/>
    <w:rsid w:val="00E74B43"/>
    <w:rsid w:val="00E74E9D"/>
    <w:rsid w:val="00E772E2"/>
    <w:rsid w:val="00E77535"/>
    <w:rsid w:val="00E77D37"/>
    <w:rsid w:val="00E80FBD"/>
    <w:rsid w:val="00E85411"/>
    <w:rsid w:val="00E91450"/>
    <w:rsid w:val="00E932EA"/>
    <w:rsid w:val="00EA3AD8"/>
    <w:rsid w:val="00EA3D05"/>
    <w:rsid w:val="00EA599E"/>
    <w:rsid w:val="00EA6E96"/>
    <w:rsid w:val="00EA7C9A"/>
    <w:rsid w:val="00EB0AA2"/>
    <w:rsid w:val="00EB2504"/>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776B"/>
    <w:rsid w:val="00ED33DA"/>
    <w:rsid w:val="00EE31A6"/>
    <w:rsid w:val="00EE3821"/>
    <w:rsid w:val="00EE77FC"/>
    <w:rsid w:val="00EF0FD1"/>
    <w:rsid w:val="00EF1C15"/>
    <w:rsid w:val="00EF3356"/>
    <w:rsid w:val="00EF67D6"/>
    <w:rsid w:val="00EF70A1"/>
    <w:rsid w:val="00F00868"/>
    <w:rsid w:val="00F0603A"/>
    <w:rsid w:val="00F21C4A"/>
    <w:rsid w:val="00F22E34"/>
    <w:rsid w:val="00F23C4F"/>
    <w:rsid w:val="00F23DB2"/>
    <w:rsid w:val="00F24FEF"/>
    <w:rsid w:val="00F25BC0"/>
    <w:rsid w:val="00F34533"/>
    <w:rsid w:val="00F3520A"/>
    <w:rsid w:val="00F4174C"/>
    <w:rsid w:val="00F4339F"/>
    <w:rsid w:val="00F62EE8"/>
    <w:rsid w:val="00F7305E"/>
    <w:rsid w:val="00F73C42"/>
    <w:rsid w:val="00F75044"/>
    <w:rsid w:val="00F757EE"/>
    <w:rsid w:val="00F77734"/>
    <w:rsid w:val="00F8495D"/>
    <w:rsid w:val="00F8750B"/>
    <w:rsid w:val="00F9136D"/>
    <w:rsid w:val="00FA0B03"/>
    <w:rsid w:val="00FA374E"/>
    <w:rsid w:val="00FA4222"/>
    <w:rsid w:val="00FA46B8"/>
    <w:rsid w:val="00FA4C40"/>
    <w:rsid w:val="00FB018B"/>
    <w:rsid w:val="00FB2749"/>
    <w:rsid w:val="00FB58B0"/>
    <w:rsid w:val="00FB6902"/>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4"/>
    <w:pPr>
      <w:spacing w:after="160" w:line="259" w:lineRule="auto"/>
      <w:ind w:left="420"/>
    </w:pPr>
    <w:rPr>
      <w:sz w:val="24"/>
      <w:szCs w:val="24"/>
      <w:lang w:eastAsia="en-US"/>
    </w:rPr>
  </w:style>
  <w:style w:type="paragraph" w:styleId="Heading1">
    <w:name w:val="heading 1"/>
    <w:basedOn w:val="Normal"/>
    <w:next w:val="Normal"/>
    <w:link w:val="Heading1Char"/>
    <w:uiPriority w:val="9"/>
    <w:qFormat/>
    <w:rsid w:val="00E74E9D"/>
    <w:pPr>
      <w:jc w:val="center"/>
      <w:outlineLvl w:val="0"/>
    </w:pPr>
    <w:rPr>
      <w:b/>
      <w:color w:val="FF0000"/>
      <w:sz w:val="28"/>
      <w:szCs w:val="28"/>
    </w:rPr>
  </w:style>
  <w:style w:type="paragraph" w:styleId="Heading2">
    <w:name w:val="heading 2"/>
    <w:basedOn w:val="Normal"/>
    <w:next w:val="Normal"/>
    <w:link w:val="Heading2Char"/>
    <w:uiPriority w:val="9"/>
    <w:unhideWhenUsed/>
    <w:qFormat/>
    <w:rsid w:val="00684A00"/>
    <w:pPr>
      <w:keepNext/>
      <w:keepLines/>
      <w:numPr>
        <w:numId w:val="1"/>
      </w:numPr>
      <w:spacing w:before="40" w:after="0"/>
      <w:outlineLvl w:val="1"/>
    </w:pPr>
    <w:rPr>
      <w:rFonts w:asciiTheme="minorHAnsi" w:eastAsiaTheme="majorEastAsia" w:hAnsiTheme="minorHAnsi" w:cstheme="minorHAnsi"/>
      <w:b/>
    </w:rPr>
  </w:style>
  <w:style w:type="paragraph" w:styleId="Heading3">
    <w:name w:val="heading 3"/>
    <w:basedOn w:val="Normal"/>
    <w:next w:val="Normal"/>
    <w:link w:val="Heading3Char"/>
    <w:uiPriority w:val="9"/>
    <w:unhideWhenUsed/>
    <w:qFormat/>
    <w:rsid w:val="00684A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006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after="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after="0" w:line="240" w:lineRule="auto"/>
    </w:pPr>
    <w:rPr>
      <w:rFonts w:cs="Calibri"/>
      <w:lang w:eastAsia="en-GB"/>
    </w:rPr>
  </w:style>
  <w:style w:type="paragraph" w:styleId="ListBullet">
    <w:name w:val="List Bullet"/>
    <w:basedOn w:val="Normal"/>
    <w:uiPriority w:val="99"/>
    <w:unhideWhenUsed/>
    <w:rsid w:val="002744D0"/>
    <w:pPr>
      <w:numPr>
        <w:numId w:val="25"/>
      </w:numPr>
      <w:spacing w:line="256" w:lineRule="auto"/>
      <w:contextualSpacing/>
    </w:pPr>
    <w:rPr>
      <w:rFonts w:eastAsia="Times New Roman"/>
      <w:lang w:eastAsia="en-GB"/>
    </w:rPr>
  </w:style>
  <w:style w:type="paragraph" w:styleId="Header">
    <w:name w:val="header"/>
    <w:basedOn w:val="Normal"/>
    <w:link w:val="HeaderChar"/>
    <w:uiPriority w:val="99"/>
    <w:semiHidden/>
    <w:unhideWhenUsed/>
    <w:rsid w:val="00597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99C"/>
    <w:rPr>
      <w:sz w:val="22"/>
      <w:szCs w:val="22"/>
      <w:lang w:eastAsia="en-US"/>
    </w:rPr>
  </w:style>
  <w:style w:type="character" w:customStyle="1" w:styleId="Heading2Char">
    <w:name w:val="Heading 2 Char"/>
    <w:basedOn w:val="DefaultParagraphFont"/>
    <w:link w:val="Heading2"/>
    <w:uiPriority w:val="9"/>
    <w:rsid w:val="00684A00"/>
    <w:rPr>
      <w:rFonts w:asciiTheme="minorHAnsi" w:eastAsiaTheme="majorEastAsia" w:hAnsiTheme="minorHAnsi" w:cstheme="minorHAnsi"/>
      <w:b/>
      <w:sz w:val="24"/>
      <w:szCs w:val="24"/>
      <w:lang w:eastAsia="en-US"/>
    </w:rPr>
  </w:style>
  <w:style w:type="character" w:customStyle="1" w:styleId="Heading3Char">
    <w:name w:val="Heading 3 Char"/>
    <w:basedOn w:val="DefaultParagraphFont"/>
    <w:link w:val="Heading3"/>
    <w:uiPriority w:val="9"/>
    <w:rsid w:val="00684A00"/>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tchettmatravers@dorset-ap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EB74-9274-4A75-BFB2-E0E3DC3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2020-07-28T20:27:00Z</cp:lastPrinted>
  <dcterms:created xsi:type="dcterms:W3CDTF">2020-08-04T14:53:00Z</dcterms:created>
  <dcterms:modified xsi:type="dcterms:W3CDTF">2020-08-04T14:53:00Z</dcterms:modified>
</cp:coreProperties>
</file>