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6B8" w:rsidRPr="009A4ADC" w:rsidRDefault="000F51CD" w:rsidP="00C41BDA">
      <w:pPr>
        <w:jc w:val="center"/>
        <w:rPr>
          <w:color w:val="auto"/>
        </w:rPr>
      </w:pPr>
      <w:r w:rsidRPr="009A4ADC">
        <w:rPr>
          <w:noProof/>
          <w:color w:val="auto"/>
        </w:rPr>
        <w:drawing>
          <wp:inline distT="0" distB="0" distL="0" distR="0">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rsidR="00D11EB8" w:rsidRPr="009A4ADC" w:rsidRDefault="00D80D83" w:rsidP="00C41BDA">
      <w:pPr>
        <w:pStyle w:val="Heading1"/>
        <w:rPr>
          <w:color w:val="auto"/>
        </w:rPr>
      </w:pPr>
      <w:r w:rsidRPr="009A4ADC">
        <w:rPr>
          <w:color w:val="auto"/>
        </w:rPr>
        <w:t xml:space="preserve">Minutes of the </w:t>
      </w:r>
      <w:r w:rsidR="009D0583" w:rsidRPr="009A4ADC">
        <w:rPr>
          <w:color w:val="auto"/>
        </w:rPr>
        <w:t xml:space="preserve">FINANCE AND </w:t>
      </w:r>
      <w:r w:rsidR="00450CA8" w:rsidRPr="009A4ADC">
        <w:rPr>
          <w:color w:val="auto"/>
        </w:rPr>
        <w:t>GENERAL PURPOSES C</w:t>
      </w:r>
      <w:r w:rsidR="009D0583" w:rsidRPr="009A4ADC">
        <w:rPr>
          <w:color w:val="auto"/>
        </w:rPr>
        <w:t>OMMITTEE</w:t>
      </w:r>
    </w:p>
    <w:p w:rsidR="000E16B8" w:rsidRPr="009A4ADC" w:rsidRDefault="009D0583" w:rsidP="00370978">
      <w:pPr>
        <w:jc w:val="center"/>
        <w:rPr>
          <w:b/>
          <w:color w:val="auto"/>
        </w:rPr>
      </w:pPr>
      <w:r w:rsidRPr="009A4ADC">
        <w:rPr>
          <w:b/>
          <w:color w:val="auto"/>
        </w:rPr>
        <w:t xml:space="preserve">Meeting held on </w:t>
      </w:r>
      <w:r w:rsidR="00450CA8" w:rsidRPr="009A4ADC">
        <w:rPr>
          <w:b/>
          <w:color w:val="auto"/>
        </w:rPr>
        <w:t>Wednesday</w:t>
      </w:r>
      <w:r w:rsidR="00C833EF" w:rsidRPr="009A4ADC">
        <w:rPr>
          <w:b/>
          <w:color w:val="auto"/>
        </w:rPr>
        <w:t xml:space="preserve"> </w:t>
      </w:r>
      <w:r w:rsidR="00490124" w:rsidRPr="009A4ADC">
        <w:rPr>
          <w:b/>
          <w:color w:val="auto"/>
        </w:rPr>
        <w:t>February 10</w:t>
      </w:r>
      <w:r w:rsidR="00490124" w:rsidRPr="009A4ADC">
        <w:rPr>
          <w:b/>
          <w:color w:val="auto"/>
          <w:vertAlign w:val="superscript"/>
        </w:rPr>
        <w:t>th</w:t>
      </w:r>
      <w:r w:rsidR="00490124" w:rsidRPr="009A4ADC">
        <w:rPr>
          <w:b/>
          <w:color w:val="auto"/>
        </w:rPr>
        <w:t xml:space="preserve"> </w:t>
      </w:r>
      <w:r w:rsidR="00B506EE" w:rsidRPr="009A4ADC">
        <w:rPr>
          <w:b/>
          <w:color w:val="auto"/>
        </w:rPr>
        <w:t>20</w:t>
      </w:r>
      <w:r w:rsidR="00EB7910" w:rsidRPr="009A4ADC">
        <w:rPr>
          <w:b/>
          <w:color w:val="auto"/>
        </w:rPr>
        <w:t>2</w:t>
      </w:r>
      <w:r w:rsidR="00EB7F28" w:rsidRPr="009A4ADC">
        <w:rPr>
          <w:b/>
          <w:color w:val="auto"/>
        </w:rPr>
        <w:t>1</w:t>
      </w:r>
      <w:r w:rsidRPr="009A4ADC">
        <w:rPr>
          <w:b/>
          <w:color w:val="auto"/>
        </w:rPr>
        <w:t>, at 7.</w:t>
      </w:r>
      <w:r w:rsidR="00AF3BA6" w:rsidRPr="009A4ADC">
        <w:rPr>
          <w:b/>
          <w:color w:val="auto"/>
        </w:rPr>
        <w:t>00</w:t>
      </w:r>
      <w:r w:rsidR="00E86D43" w:rsidRPr="009A4ADC">
        <w:rPr>
          <w:b/>
          <w:color w:val="auto"/>
        </w:rPr>
        <w:t xml:space="preserve"> </w:t>
      </w:r>
      <w:r w:rsidRPr="009A4ADC">
        <w:rPr>
          <w:b/>
          <w:color w:val="auto"/>
        </w:rPr>
        <w:t xml:space="preserve">p.m. </w:t>
      </w:r>
      <w:r w:rsidR="001A53E2" w:rsidRPr="009A4ADC">
        <w:rPr>
          <w:b/>
          <w:color w:val="auto"/>
        </w:rPr>
        <w:t>online.</w:t>
      </w:r>
    </w:p>
    <w:p w:rsidR="00D11EB8" w:rsidRPr="009A4ADC" w:rsidRDefault="00D11EB8" w:rsidP="00C41BDA">
      <w:pPr>
        <w:rPr>
          <w:color w:val="auto"/>
        </w:rPr>
      </w:pPr>
    </w:p>
    <w:p w:rsidR="00951974" w:rsidRPr="009A4ADC" w:rsidRDefault="0044329A" w:rsidP="00C41BDA">
      <w:pPr>
        <w:rPr>
          <w:color w:val="auto"/>
        </w:rPr>
      </w:pPr>
      <w:r w:rsidRPr="009A4ADC">
        <w:rPr>
          <w:b/>
          <w:color w:val="auto"/>
        </w:rPr>
        <w:t>PRESENT:</w:t>
      </w:r>
      <w:r w:rsidR="009F33DA" w:rsidRPr="009A4ADC">
        <w:rPr>
          <w:color w:val="auto"/>
        </w:rPr>
        <w:t xml:space="preserve"> </w:t>
      </w:r>
      <w:r w:rsidR="00B2532E" w:rsidRPr="009A4ADC">
        <w:rPr>
          <w:color w:val="auto"/>
        </w:rPr>
        <w:t>Cllr</w:t>
      </w:r>
      <w:r w:rsidR="001401C6" w:rsidRPr="009A4ADC">
        <w:rPr>
          <w:color w:val="auto"/>
        </w:rPr>
        <w:t xml:space="preserve"> </w:t>
      </w:r>
      <w:r w:rsidR="00490124" w:rsidRPr="009A4ADC">
        <w:rPr>
          <w:color w:val="auto"/>
        </w:rPr>
        <w:t xml:space="preserve">M Attridge </w:t>
      </w:r>
      <w:r w:rsidR="00484C22" w:rsidRPr="009A4ADC">
        <w:rPr>
          <w:color w:val="auto"/>
        </w:rPr>
        <w:t>(</w:t>
      </w:r>
      <w:r w:rsidR="00490124" w:rsidRPr="009A4ADC">
        <w:rPr>
          <w:color w:val="auto"/>
        </w:rPr>
        <w:t xml:space="preserve">Committee </w:t>
      </w:r>
      <w:r w:rsidR="001401C6" w:rsidRPr="009A4ADC">
        <w:rPr>
          <w:color w:val="auto"/>
        </w:rPr>
        <w:t>Chair)</w:t>
      </w:r>
      <w:r w:rsidR="00E000F6" w:rsidRPr="009A4ADC">
        <w:rPr>
          <w:color w:val="auto"/>
        </w:rPr>
        <w:t xml:space="preserve">, </w:t>
      </w:r>
      <w:r w:rsidR="00490124" w:rsidRPr="009A4ADC">
        <w:rPr>
          <w:color w:val="auto"/>
        </w:rPr>
        <w:t xml:space="preserve">B Barker, </w:t>
      </w:r>
      <w:r w:rsidR="001401C6" w:rsidRPr="009A4ADC">
        <w:rPr>
          <w:color w:val="auto"/>
        </w:rPr>
        <w:t xml:space="preserve">A Bush, </w:t>
      </w:r>
      <w:r w:rsidR="00490124" w:rsidRPr="009A4ADC">
        <w:rPr>
          <w:color w:val="auto"/>
        </w:rPr>
        <w:t xml:space="preserve">R Carswell, </w:t>
      </w:r>
      <w:r w:rsidR="00E000F6" w:rsidRPr="009A4ADC">
        <w:rPr>
          <w:color w:val="auto"/>
        </w:rPr>
        <w:t xml:space="preserve">M Colvey, </w:t>
      </w:r>
      <w:r w:rsidR="008120E1" w:rsidRPr="009A4ADC">
        <w:rPr>
          <w:color w:val="auto"/>
        </w:rPr>
        <w:t xml:space="preserve">A Huggins, </w:t>
      </w:r>
      <w:r w:rsidR="00490124" w:rsidRPr="009A4ADC">
        <w:rPr>
          <w:color w:val="auto"/>
        </w:rPr>
        <w:t xml:space="preserve">K Korenevsky, </w:t>
      </w:r>
      <w:r w:rsidR="00E75217" w:rsidRPr="009A4ADC">
        <w:rPr>
          <w:color w:val="auto"/>
        </w:rPr>
        <w:t xml:space="preserve">K Morgan, </w:t>
      </w:r>
      <w:r w:rsidR="009962B1" w:rsidRPr="009A4ADC">
        <w:rPr>
          <w:color w:val="auto"/>
        </w:rPr>
        <w:t xml:space="preserve">P Webb </w:t>
      </w:r>
      <w:r w:rsidR="007B33BC" w:rsidRPr="009A4ADC">
        <w:rPr>
          <w:color w:val="auto"/>
        </w:rPr>
        <w:t>a</w:t>
      </w:r>
      <w:r w:rsidR="0093263E" w:rsidRPr="009A4ADC">
        <w:rPr>
          <w:color w:val="auto"/>
        </w:rPr>
        <w:t xml:space="preserve">nd </w:t>
      </w:r>
      <w:r w:rsidR="00AF0D44" w:rsidRPr="009A4ADC">
        <w:rPr>
          <w:color w:val="auto"/>
        </w:rPr>
        <w:t>Mr</w:t>
      </w:r>
      <w:r w:rsidR="008120E1" w:rsidRPr="009A4ADC">
        <w:rPr>
          <w:color w:val="auto"/>
        </w:rPr>
        <w:t xml:space="preserve"> T Watton</w:t>
      </w:r>
      <w:r w:rsidR="0093263E" w:rsidRPr="009A4ADC">
        <w:rPr>
          <w:color w:val="auto"/>
        </w:rPr>
        <w:t xml:space="preserve"> </w:t>
      </w:r>
      <w:r w:rsidR="009F33DA" w:rsidRPr="009A4ADC">
        <w:rPr>
          <w:color w:val="auto"/>
        </w:rPr>
        <w:t>(Parish Clerk)</w:t>
      </w:r>
      <w:r w:rsidR="005A4C0B" w:rsidRPr="009A4ADC">
        <w:rPr>
          <w:color w:val="auto"/>
        </w:rPr>
        <w:t xml:space="preserve">. </w:t>
      </w:r>
      <w:r w:rsidR="009962B1" w:rsidRPr="009A4ADC">
        <w:rPr>
          <w:color w:val="auto"/>
        </w:rPr>
        <w:t xml:space="preserve">No </w:t>
      </w:r>
      <w:r w:rsidR="00BC2BCC" w:rsidRPr="009A4ADC">
        <w:rPr>
          <w:color w:val="auto"/>
        </w:rPr>
        <w:t xml:space="preserve">members </w:t>
      </w:r>
      <w:r w:rsidR="005A4C0B" w:rsidRPr="009A4ADC">
        <w:rPr>
          <w:color w:val="auto"/>
        </w:rPr>
        <w:t>of the public w</w:t>
      </w:r>
      <w:r w:rsidR="000D279E" w:rsidRPr="009A4ADC">
        <w:rPr>
          <w:color w:val="auto"/>
        </w:rPr>
        <w:t xml:space="preserve">ere </w:t>
      </w:r>
      <w:r w:rsidR="00B56407" w:rsidRPr="009A4ADC">
        <w:rPr>
          <w:color w:val="auto"/>
        </w:rPr>
        <w:t>in attendance.</w:t>
      </w:r>
    </w:p>
    <w:p w:rsidR="00B56407" w:rsidRPr="009A4ADC" w:rsidRDefault="00B56407" w:rsidP="00C41BDA">
      <w:pPr>
        <w:rPr>
          <w:color w:val="auto"/>
        </w:rPr>
      </w:pPr>
    </w:p>
    <w:p w:rsidR="00951974" w:rsidRPr="009A4ADC" w:rsidRDefault="00951974" w:rsidP="00C41BDA">
      <w:pPr>
        <w:rPr>
          <w:color w:val="auto"/>
        </w:rPr>
      </w:pPr>
      <w:r w:rsidRPr="009A4ADC">
        <w:rPr>
          <w:b/>
          <w:color w:val="auto"/>
        </w:rPr>
        <w:t>PUBLIC PARTICIPATION:</w:t>
      </w:r>
      <w:r w:rsidRPr="009A4ADC">
        <w:rPr>
          <w:color w:val="auto"/>
        </w:rPr>
        <w:t xml:space="preserve"> </w:t>
      </w:r>
      <w:r w:rsidR="009962B1" w:rsidRPr="009A4ADC">
        <w:rPr>
          <w:color w:val="auto"/>
        </w:rPr>
        <w:t xml:space="preserve">There was none. </w:t>
      </w:r>
    </w:p>
    <w:p w:rsidR="006C5119" w:rsidRPr="009A4ADC" w:rsidRDefault="006C5119" w:rsidP="00C41BDA">
      <w:pPr>
        <w:rPr>
          <w:color w:val="auto"/>
        </w:rPr>
      </w:pPr>
    </w:p>
    <w:p w:rsidR="00484C22" w:rsidRPr="009A4ADC" w:rsidRDefault="00484C22" w:rsidP="00C41BDA">
      <w:pPr>
        <w:pStyle w:val="Heading2"/>
        <w:rPr>
          <w:b w:val="0"/>
          <w:color w:val="auto"/>
        </w:rPr>
      </w:pPr>
      <w:r w:rsidRPr="009A4ADC">
        <w:rPr>
          <w:caps/>
          <w:color w:val="auto"/>
        </w:rPr>
        <w:t>Apologies</w:t>
      </w:r>
      <w:r w:rsidR="00E000F6" w:rsidRPr="009A4ADC">
        <w:rPr>
          <w:caps/>
          <w:color w:val="auto"/>
        </w:rPr>
        <w:t>:</w:t>
      </w:r>
      <w:r w:rsidR="00E75217" w:rsidRPr="009A4ADC">
        <w:rPr>
          <w:color w:val="auto"/>
        </w:rPr>
        <w:t xml:space="preserve"> </w:t>
      </w:r>
      <w:r w:rsidR="002337CD" w:rsidRPr="009A4ADC">
        <w:rPr>
          <w:b w:val="0"/>
          <w:color w:val="auto"/>
        </w:rPr>
        <w:t>A Cottman</w:t>
      </w:r>
      <w:r w:rsidR="0027209A" w:rsidRPr="009A4ADC">
        <w:rPr>
          <w:b w:val="0"/>
          <w:color w:val="auto"/>
        </w:rPr>
        <w:t>.</w:t>
      </w:r>
    </w:p>
    <w:p w:rsidR="00B56407" w:rsidRPr="009A4ADC" w:rsidRDefault="00B56407" w:rsidP="00C41BDA">
      <w:pPr>
        <w:pStyle w:val="DefaultText"/>
        <w:rPr>
          <w:color w:val="auto"/>
        </w:rPr>
      </w:pPr>
    </w:p>
    <w:p w:rsidR="001A53E2" w:rsidRPr="009A4ADC" w:rsidRDefault="00386AEA" w:rsidP="00C41BDA">
      <w:pPr>
        <w:pStyle w:val="Heading2"/>
        <w:rPr>
          <w:color w:val="auto"/>
        </w:rPr>
      </w:pPr>
      <w:r w:rsidRPr="009A4ADC">
        <w:rPr>
          <w:caps/>
          <w:color w:val="auto"/>
        </w:rPr>
        <w:t>Declarations of Pecuniary Interest</w:t>
      </w:r>
      <w:r w:rsidR="00B56407" w:rsidRPr="009A4ADC">
        <w:rPr>
          <w:caps/>
          <w:color w:val="auto"/>
        </w:rPr>
        <w:t xml:space="preserve"> - </w:t>
      </w:r>
      <w:r w:rsidRPr="009A4ADC">
        <w:rPr>
          <w:caps/>
          <w:color w:val="auto"/>
        </w:rPr>
        <w:t>and consideration of requests for Special Dispensations under Section 33 of the Localism Act 2011.</w:t>
      </w:r>
      <w:r w:rsidRPr="009A4ADC">
        <w:rPr>
          <w:color w:val="auto"/>
        </w:rPr>
        <w:t xml:space="preserve"> </w:t>
      </w:r>
      <w:r w:rsidR="001401C6" w:rsidRPr="009A4ADC">
        <w:rPr>
          <w:b w:val="0"/>
          <w:color w:val="auto"/>
        </w:rPr>
        <w:t>There were none</w:t>
      </w:r>
      <w:r w:rsidR="00B56407" w:rsidRPr="009A4ADC">
        <w:rPr>
          <w:color w:val="auto"/>
        </w:rPr>
        <w:t>.</w:t>
      </w:r>
    </w:p>
    <w:p w:rsidR="00B56407" w:rsidRPr="009A4ADC" w:rsidRDefault="00B56407" w:rsidP="00C41BDA">
      <w:pPr>
        <w:pStyle w:val="DefaultText"/>
        <w:rPr>
          <w:color w:val="auto"/>
        </w:rPr>
      </w:pPr>
    </w:p>
    <w:p w:rsidR="0072081E" w:rsidRPr="009A4ADC" w:rsidRDefault="00792716" w:rsidP="00C41BDA">
      <w:pPr>
        <w:pStyle w:val="Heading2"/>
        <w:rPr>
          <w:caps/>
          <w:color w:val="auto"/>
        </w:rPr>
      </w:pPr>
      <w:r w:rsidRPr="009A4ADC">
        <w:rPr>
          <w:caps/>
          <w:color w:val="auto"/>
        </w:rPr>
        <w:t xml:space="preserve">To receive and approve minutes of the Finance &amp; Policy Committee meeting held on </w:t>
      </w:r>
      <w:r w:rsidR="00490124" w:rsidRPr="009A4ADC">
        <w:rPr>
          <w:caps/>
          <w:color w:val="auto"/>
        </w:rPr>
        <w:t>13</w:t>
      </w:r>
      <w:r w:rsidR="00490124" w:rsidRPr="009A4ADC">
        <w:rPr>
          <w:caps/>
          <w:color w:val="auto"/>
          <w:vertAlign w:val="superscript"/>
        </w:rPr>
        <w:t>th</w:t>
      </w:r>
      <w:r w:rsidR="00490124" w:rsidRPr="009A4ADC">
        <w:rPr>
          <w:caps/>
          <w:color w:val="auto"/>
        </w:rPr>
        <w:t xml:space="preserve"> January </w:t>
      </w:r>
      <w:r w:rsidR="005D7223" w:rsidRPr="009A4ADC">
        <w:rPr>
          <w:caps/>
          <w:color w:val="auto"/>
        </w:rPr>
        <w:t>202</w:t>
      </w:r>
      <w:r w:rsidR="00490124" w:rsidRPr="009A4ADC">
        <w:rPr>
          <w:caps/>
          <w:color w:val="auto"/>
        </w:rPr>
        <w:t>1</w:t>
      </w:r>
      <w:r w:rsidR="00B56407" w:rsidRPr="009A4ADC">
        <w:rPr>
          <w:caps/>
          <w:color w:val="auto"/>
        </w:rPr>
        <w:t>.</w:t>
      </w:r>
    </w:p>
    <w:p w:rsidR="005F61DE" w:rsidRPr="009A4ADC" w:rsidRDefault="00E237C3" w:rsidP="00C41BDA">
      <w:pPr>
        <w:pStyle w:val="DefaultText"/>
        <w:ind w:left="-283"/>
        <w:rPr>
          <w:rFonts w:ascii="Calibri" w:hAnsi="Calibri" w:cs="Calibri"/>
          <w:color w:val="auto"/>
        </w:rPr>
      </w:pPr>
      <w:r w:rsidRPr="009A4ADC">
        <w:rPr>
          <w:rFonts w:ascii="Calibri" w:hAnsi="Calibri" w:cs="Calibri"/>
          <w:color w:val="auto"/>
        </w:rPr>
        <w:t xml:space="preserve">The minutes were </w:t>
      </w:r>
      <w:r w:rsidR="00792716" w:rsidRPr="009A4ADC">
        <w:rPr>
          <w:rFonts w:ascii="Calibri" w:hAnsi="Calibri" w:cs="Calibri"/>
          <w:b/>
          <w:bCs/>
          <w:color w:val="auto"/>
        </w:rPr>
        <w:t>ACCEPTED</w:t>
      </w:r>
      <w:r w:rsidR="00792716" w:rsidRPr="009A4ADC">
        <w:rPr>
          <w:rFonts w:ascii="Calibri" w:hAnsi="Calibri" w:cs="Calibri"/>
          <w:b/>
          <w:color w:val="auto"/>
        </w:rPr>
        <w:t xml:space="preserve"> </w:t>
      </w:r>
      <w:r w:rsidR="00792716" w:rsidRPr="009A4ADC">
        <w:rPr>
          <w:rFonts w:ascii="Calibri" w:hAnsi="Calibri" w:cs="Calibri"/>
          <w:color w:val="auto"/>
        </w:rPr>
        <w:t>as a true record</w:t>
      </w:r>
      <w:r w:rsidR="005D7223" w:rsidRPr="009A4ADC">
        <w:rPr>
          <w:rFonts w:ascii="Calibri" w:hAnsi="Calibri" w:cs="Calibri"/>
          <w:color w:val="auto"/>
        </w:rPr>
        <w:t xml:space="preserve"> and were forwarded to the me</w:t>
      </w:r>
      <w:r w:rsidR="00B56407" w:rsidRPr="009A4ADC">
        <w:rPr>
          <w:rFonts w:ascii="Calibri" w:hAnsi="Calibri" w:cs="Calibri"/>
          <w:color w:val="auto"/>
        </w:rPr>
        <w:t>eting chair to sign and return.</w:t>
      </w:r>
    </w:p>
    <w:p w:rsidR="00B56407" w:rsidRPr="009A4ADC" w:rsidRDefault="00B56407" w:rsidP="00C41BDA">
      <w:pPr>
        <w:pStyle w:val="DefaultText"/>
        <w:ind w:left="-283"/>
        <w:rPr>
          <w:rFonts w:ascii="Calibri" w:hAnsi="Calibri" w:cs="Calibri"/>
          <w:color w:val="auto"/>
        </w:rPr>
      </w:pPr>
    </w:p>
    <w:p w:rsidR="0072081E" w:rsidRPr="009A4ADC" w:rsidRDefault="00A94009" w:rsidP="00C41BDA">
      <w:pPr>
        <w:pStyle w:val="Heading2"/>
        <w:rPr>
          <w:caps/>
          <w:color w:val="auto"/>
        </w:rPr>
      </w:pPr>
      <w:r w:rsidRPr="009A4ADC">
        <w:rPr>
          <w:rFonts w:eastAsia="Calibri"/>
          <w:caps/>
          <w:color w:val="auto"/>
          <w:lang w:eastAsia="en-US"/>
        </w:rPr>
        <w:t>To receive and consider reports of past subject matters</w:t>
      </w:r>
      <w:r w:rsidR="00751163" w:rsidRPr="009A4ADC">
        <w:rPr>
          <w:rFonts w:eastAsia="Calibri"/>
          <w:caps/>
          <w:color w:val="auto"/>
          <w:lang w:eastAsia="en-US"/>
        </w:rPr>
        <w:t>.</w:t>
      </w:r>
      <w:r w:rsidR="00751163" w:rsidRPr="009A4ADC">
        <w:rPr>
          <w:caps/>
          <w:color w:val="auto"/>
        </w:rPr>
        <w:t xml:space="preserve"> </w:t>
      </w:r>
    </w:p>
    <w:p w:rsidR="00751163" w:rsidRPr="009A4ADC" w:rsidRDefault="00751163" w:rsidP="00C41BDA">
      <w:pPr>
        <w:rPr>
          <w:rFonts w:eastAsia="Calibri"/>
          <w:i/>
          <w:color w:val="auto"/>
        </w:rPr>
      </w:pPr>
      <w:r w:rsidRPr="009A4ADC">
        <w:rPr>
          <w:rFonts w:eastAsia="Calibri"/>
          <w:color w:val="auto"/>
        </w:rPr>
        <w:t xml:space="preserve">The following matters were included in the Clerk’s report of past subject matters. [nb: comments made or decisions taken at the meeting are shown </w:t>
      </w:r>
      <w:r w:rsidRPr="009A4ADC">
        <w:rPr>
          <w:rFonts w:eastAsia="Calibri"/>
          <w:i/>
          <w:color w:val="auto"/>
        </w:rPr>
        <w:t>in italics]</w:t>
      </w:r>
    </w:p>
    <w:p w:rsidR="00E06806" w:rsidRPr="00E06806" w:rsidRDefault="00E06806" w:rsidP="00E06806">
      <w:pPr>
        <w:numPr>
          <w:ilvl w:val="0"/>
          <w:numId w:val="2"/>
        </w:numPr>
        <w:autoSpaceDE/>
        <w:autoSpaceDN/>
        <w:spacing w:after="160" w:line="259" w:lineRule="auto"/>
        <w:ind w:left="1004"/>
        <w:rPr>
          <w:rFonts w:eastAsia="Calibri"/>
          <w:color w:val="auto"/>
        </w:rPr>
      </w:pPr>
      <w:r w:rsidRPr="00E06806">
        <w:rPr>
          <w:rFonts w:eastAsia="Calibri"/>
          <w:b/>
          <w:color w:val="auto"/>
        </w:rPr>
        <w:t xml:space="preserve">F&amp;GP Cttee 14 October 2020, Minute 7. Allotments hedge trimming (inside). </w:t>
      </w:r>
      <w:r w:rsidRPr="00E06806">
        <w:rPr>
          <w:rFonts w:eastAsia="Calibri"/>
          <w:color w:val="auto"/>
        </w:rPr>
        <w:t>A local contractor was approached to quote for this task and has responded with the following:</w:t>
      </w:r>
    </w:p>
    <w:p w:rsidR="00E06806" w:rsidRPr="00E06806" w:rsidRDefault="00E06806" w:rsidP="00E06806">
      <w:pPr>
        <w:numPr>
          <w:ilvl w:val="0"/>
          <w:numId w:val="34"/>
        </w:numPr>
        <w:autoSpaceDE/>
        <w:autoSpaceDN/>
        <w:spacing w:after="160" w:line="259" w:lineRule="auto"/>
        <w:ind w:left="1378" w:hanging="357"/>
        <w:rPr>
          <w:rFonts w:eastAsia="Calibri"/>
          <w:color w:val="auto"/>
        </w:rPr>
      </w:pPr>
      <w:r w:rsidRPr="00E06806">
        <w:rPr>
          <w:rFonts w:eastAsia="Calibri"/>
          <w:color w:val="auto"/>
        </w:rPr>
        <w:t xml:space="preserve">Cut sides of hedge line, approx. 200m, from the inside of the allotments, back to wire fence </w:t>
      </w:r>
    </w:p>
    <w:p w:rsidR="00E06806" w:rsidRPr="00E06806" w:rsidRDefault="00E06806" w:rsidP="00E06806">
      <w:pPr>
        <w:numPr>
          <w:ilvl w:val="0"/>
          <w:numId w:val="34"/>
        </w:numPr>
        <w:autoSpaceDE/>
        <w:autoSpaceDN/>
        <w:spacing w:after="160" w:line="259" w:lineRule="auto"/>
        <w:ind w:left="1378" w:hanging="357"/>
        <w:rPr>
          <w:rFonts w:eastAsia="Calibri"/>
          <w:color w:val="auto"/>
        </w:rPr>
      </w:pPr>
      <w:r w:rsidRPr="00E06806">
        <w:rPr>
          <w:rFonts w:eastAsia="Calibri"/>
          <w:color w:val="auto"/>
        </w:rPr>
        <w:t>All arisings to be chipped back into hedge</w:t>
      </w:r>
    </w:p>
    <w:p w:rsidR="00E06806" w:rsidRPr="00E06806" w:rsidRDefault="00E06806" w:rsidP="00E06806">
      <w:pPr>
        <w:ind w:left="1021"/>
        <w:rPr>
          <w:rFonts w:eastAsia="Calibri"/>
          <w:color w:val="auto"/>
        </w:rPr>
      </w:pPr>
      <w:r w:rsidRPr="00E06806">
        <w:rPr>
          <w:rFonts w:eastAsia="Calibri"/>
          <w:color w:val="auto"/>
        </w:rPr>
        <w:t xml:space="preserve">Total price of </w:t>
      </w:r>
      <w:r w:rsidRPr="00E06806">
        <w:rPr>
          <w:rFonts w:eastAsia="Calibri"/>
          <w:b/>
          <w:color w:val="auto"/>
          <w:u w:val="single"/>
        </w:rPr>
        <w:t>£2,950.00 + Vat</w:t>
      </w:r>
      <w:r w:rsidRPr="00E06806">
        <w:rPr>
          <w:rFonts w:eastAsia="Calibri"/>
          <w:color w:val="auto"/>
        </w:rPr>
        <w:t xml:space="preserve"> </w:t>
      </w:r>
    </w:p>
    <w:p w:rsidR="00E06806" w:rsidRPr="00E06806" w:rsidRDefault="00E06806" w:rsidP="00E06806">
      <w:pPr>
        <w:ind w:left="1021"/>
        <w:rPr>
          <w:rFonts w:eastAsia="Calibri"/>
          <w:i/>
          <w:color w:val="auto"/>
        </w:rPr>
      </w:pPr>
      <w:r w:rsidRPr="00E06806">
        <w:rPr>
          <w:rFonts w:eastAsia="Calibri"/>
          <w:color w:val="auto"/>
        </w:rPr>
        <w:t xml:space="preserve">The above was noted by members and the Clerk was requested to obtain two further quotes. These are still to be obtained. </w:t>
      </w:r>
      <w:r w:rsidRPr="00E06806">
        <w:rPr>
          <w:rFonts w:eastAsia="Calibri"/>
          <w:i/>
          <w:color w:val="auto"/>
        </w:rPr>
        <w:t xml:space="preserve"> </w:t>
      </w:r>
    </w:p>
    <w:p w:rsidR="00E06806" w:rsidRPr="00E06806" w:rsidRDefault="00E06806" w:rsidP="00E06806">
      <w:pPr>
        <w:numPr>
          <w:ilvl w:val="0"/>
          <w:numId w:val="2"/>
        </w:numPr>
        <w:autoSpaceDE/>
        <w:autoSpaceDN/>
        <w:spacing w:after="160" w:line="259" w:lineRule="auto"/>
        <w:rPr>
          <w:rFonts w:eastAsia="Calibri"/>
          <w:color w:val="auto"/>
        </w:rPr>
      </w:pPr>
      <w:r w:rsidRPr="00E06806">
        <w:rPr>
          <w:rFonts w:eastAsia="Calibri"/>
          <w:b/>
          <w:color w:val="auto"/>
        </w:rPr>
        <w:t>F&amp;GP Cttee 14 October 2020, Minute 8. Parish Clerk to speak to the Gardening Contactor about undertaking 2 days pavement clearing with weed brush machine.</w:t>
      </w:r>
      <w:r w:rsidRPr="00E06806">
        <w:rPr>
          <w:rFonts w:eastAsia="Calibri"/>
          <w:color w:val="auto"/>
        </w:rPr>
        <w:t xml:space="preserve"> This ma</w:t>
      </w:r>
      <w:r w:rsidR="00FB4DB8">
        <w:rPr>
          <w:rFonts w:eastAsia="Calibri"/>
          <w:color w:val="auto"/>
        </w:rPr>
        <w:t>t</w:t>
      </w:r>
      <w:r w:rsidRPr="00E06806">
        <w:rPr>
          <w:rFonts w:eastAsia="Calibri"/>
          <w:color w:val="auto"/>
        </w:rPr>
        <w:t xml:space="preserve">ter remains with Mr Mills and is awaiting the availability of a suitable machine for hire. At the January meeting it was </w:t>
      </w:r>
      <w:r w:rsidRPr="00E06806">
        <w:rPr>
          <w:rFonts w:eastAsia="Calibri" w:cstheme="minorBidi"/>
          <w:color w:val="auto"/>
          <w:lang w:eastAsia="en-US"/>
        </w:rPr>
        <w:t xml:space="preserve">agreed to put this initiative on hold. </w:t>
      </w:r>
      <w:r w:rsidRPr="00E06806">
        <w:rPr>
          <w:rFonts w:eastAsia="Calibri" w:cstheme="minorBidi"/>
          <w:b/>
          <w:color w:val="auto"/>
          <w:lang w:eastAsia="en-US"/>
        </w:rPr>
        <w:t>DEFERRED.</w:t>
      </w:r>
      <w:r w:rsidRPr="00E06806">
        <w:rPr>
          <w:rFonts w:eastAsia="Calibri" w:cstheme="minorBidi"/>
          <w:color w:val="auto"/>
          <w:sz w:val="22"/>
          <w:szCs w:val="22"/>
          <w:lang w:eastAsia="en-US"/>
        </w:rPr>
        <w:t xml:space="preserve"> </w:t>
      </w:r>
    </w:p>
    <w:p w:rsidR="00E06806" w:rsidRPr="00E06806" w:rsidRDefault="00E06806" w:rsidP="00E06806">
      <w:pPr>
        <w:numPr>
          <w:ilvl w:val="0"/>
          <w:numId w:val="2"/>
        </w:numPr>
        <w:autoSpaceDE/>
        <w:autoSpaceDN/>
        <w:spacing w:after="160" w:line="259" w:lineRule="auto"/>
        <w:rPr>
          <w:rFonts w:eastAsia="Calibri"/>
          <w:color w:val="auto"/>
        </w:rPr>
      </w:pPr>
      <w:r w:rsidRPr="00E06806">
        <w:rPr>
          <w:rFonts w:eastAsia="Calibri"/>
          <w:b/>
          <w:color w:val="auto"/>
        </w:rPr>
        <w:t>F&amp;GP Cttee 14 October 2020, Minute 9. Possible art project by Lytchett Minster School students to eliminate graffiti on Skate Park.</w:t>
      </w:r>
      <w:r w:rsidRPr="00E06806">
        <w:rPr>
          <w:rFonts w:eastAsia="Calibri"/>
          <w:color w:val="auto"/>
        </w:rPr>
        <w:t xml:space="preserve"> Cllr Attridge reported that a </w:t>
      </w:r>
      <w:r w:rsidRPr="00E06806">
        <w:rPr>
          <w:rFonts w:eastAsia="Calibri"/>
          <w:color w:val="auto"/>
        </w:rPr>
        <w:lastRenderedPageBreak/>
        <w:t xml:space="preserve">positive response had been received from the Head of Performance and Creative Art but that this had not been able to be progressed due to the November Covid-19 lockdown. The project is therefore shelved awaiting a more favourable time. </w:t>
      </w:r>
      <w:r w:rsidRPr="00E06806">
        <w:rPr>
          <w:rFonts w:eastAsia="Calibri"/>
          <w:b/>
          <w:color w:val="auto"/>
        </w:rPr>
        <w:t>DEFERRED</w:t>
      </w:r>
    </w:p>
    <w:p w:rsidR="00E06806" w:rsidRPr="00E06806" w:rsidRDefault="00E06806" w:rsidP="00E06806">
      <w:pPr>
        <w:numPr>
          <w:ilvl w:val="0"/>
          <w:numId w:val="2"/>
        </w:numPr>
        <w:autoSpaceDE/>
        <w:autoSpaceDN/>
        <w:spacing w:after="160" w:line="259" w:lineRule="auto"/>
        <w:ind w:left="1004"/>
        <w:rPr>
          <w:rFonts w:eastAsia="Calibri"/>
          <w:i/>
          <w:color w:val="auto"/>
        </w:rPr>
      </w:pPr>
      <w:r w:rsidRPr="00E06806">
        <w:rPr>
          <w:rFonts w:eastAsia="Calibri"/>
          <w:b/>
          <w:color w:val="auto"/>
        </w:rPr>
        <w:t>F&amp;GP Cttee 14 October 2020, Minute 11. Development of draft agreement for Defibrillator “hosts”.</w:t>
      </w:r>
      <w:r w:rsidRPr="00E06806">
        <w:rPr>
          <w:rFonts w:eastAsia="Calibri"/>
          <w:color w:val="auto"/>
        </w:rPr>
        <w:t xml:space="preserve"> At the January F&amp;GP Cttee meeting Cllr Huggins reported that he had made some progress on this, but that further information and clarification was still needed regarding the online monitoring of the units.</w:t>
      </w:r>
    </w:p>
    <w:p w:rsidR="00E06806" w:rsidRPr="00E06806" w:rsidRDefault="00E06806" w:rsidP="00E06806">
      <w:pPr>
        <w:numPr>
          <w:ilvl w:val="0"/>
          <w:numId w:val="2"/>
        </w:numPr>
        <w:autoSpaceDE/>
        <w:autoSpaceDN/>
        <w:spacing w:after="160" w:line="259" w:lineRule="auto"/>
        <w:ind w:left="1004"/>
        <w:rPr>
          <w:rFonts w:eastAsia="Calibri"/>
          <w:i/>
          <w:color w:val="auto"/>
        </w:rPr>
      </w:pPr>
      <w:r w:rsidRPr="00E06806">
        <w:rPr>
          <w:rFonts w:eastAsia="Calibri"/>
          <w:b/>
          <w:color w:val="auto"/>
        </w:rPr>
        <w:t xml:space="preserve">F&amp;GP Cttee, 13 January 2021, Minute 12. Surface of Rocket Park – estimate from PBS of artificial surface. </w:t>
      </w:r>
      <w:r w:rsidRPr="00E06806">
        <w:rPr>
          <w:rFonts w:eastAsia="Calibri"/>
          <w:color w:val="auto"/>
        </w:rPr>
        <w:t>Cllr Huggins obtained this estimate and reported it to the Full Council meeting on 27</w:t>
      </w:r>
      <w:r w:rsidRPr="00E06806">
        <w:rPr>
          <w:rFonts w:eastAsia="Calibri"/>
          <w:color w:val="auto"/>
          <w:vertAlign w:val="superscript"/>
        </w:rPr>
        <w:t>th</w:t>
      </w:r>
      <w:r w:rsidRPr="00E06806">
        <w:rPr>
          <w:rFonts w:eastAsia="Calibri"/>
          <w:color w:val="auto"/>
        </w:rPr>
        <w:t xml:space="preserve"> January.</w:t>
      </w:r>
      <w:r w:rsidRPr="00E06806">
        <w:rPr>
          <w:rFonts w:eastAsia="Calibri"/>
          <w:b/>
          <w:color w:val="auto"/>
        </w:rPr>
        <w:t xml:space="preserve"> DISCHARGE</w:t>
      </w:r>
      <w:r w:rsidRPr="009A4ADC">
        <w:rPr>
          <w:rFonts w:eastAsia="Calibri"/>
          <w:b/>
          <w:color w:val="auto"/>
        </w:rPr>
        <w:t xml:space="preserve">D. </w:t>
      </w:r>
      <w:r w:rsidRPr="009A4ADC">
        <w:rPr>
          <w:rFonts w:eastAsia="Calibri"/>
          <w:i/>
          <w:color w:val="auto"/>
        </w:rPr>
        <w:t xml:space="preserve">Members recognised the great efforts by Cllr Morgan, and the volunteers provided by </w:t>
      </w:r>
      <w:r w:rsidR="00FB4DB8">
        <w:rPr>
          <w:rFonts w:eastAsia="Calibri"/>
          <w:i/>
          <w:color w:val="auto"/>
        </w:rPr>
        <w:t>a Lytchett Matravers Resident</w:t>
      </w:r>
      <w:bookmarkStart w:id="0" w:name="_GoBack"/>
      <w:bookmarkEnd w:id="0"/>
      <w:r w:rsidRPr="009A4ADC">
        <w:rPr>
          <w:rFonts w:eastAsia="Calibri"/>
          <w:i/>
          <w:color w:val="auto"/>
        </w:rPr>
        <w:t xml:space="preserve">. Good user feedback has been received so far. It is intended to see how well the bark chippings work over the next few months and then consider whether this performs well enough to be a long term solution, with regular top-ups.  </w:t>
      </w:r>
      <w:r w:rsidRPr="00E06806">
        <w:rPr>
          <w:rFonts w:eastAsia="Calibri"/>
          <w:i/>
          <w:color w:val="auto"/>
        </w:rPr>
        <w:t xml:space="preserve"> </w:t>
      </w:r>
    </w:p>
    <w:p w:rsidR="00E06806" w:rsidRPr="00E06806" w:rsidRDefault="00E06806" w:rsidP="00E06806">
      <w:pPr>
        <w:numPr>
          <w:ilvl w:val="0"/>
          <w:numId w:val="2"/>
        </w:numPr>
        <w:autoSpaceDE/>
        <w:autoSpaceDN/>
        <w:ind w:left="1004"/>
        <w:rPr>
          <w:rFonts w:eastAsia="Calibri"/>
          <w:b/>
          <w:color w:val="auto"/>
        </w:rPr>
      </w:pPr>
      <w:r w:rsidRPr="00E06806">
        <w:rPr>
          <w:rFonts w:eastAsia="Calibri"/>
          <w:b/>
          <w:color w:val="auto"/>
        </w:rPr>
        <w:t>F&amp;GP Cttee Planning application responses sent to the DC Planning Team:</w:t>
      </w:r>
    </w:p>
    <w:p w:rsidR="00E06806" w:rsidRPr="00E06806" w:rsidRDefault="00E06806" w:rsidP="00E06806">
      <w:pPr>
        <w:ind w:left="1004" w:hanging="720"/>
        <w:rPr>
          <w:rFonts w:eastAsiaTheme="minorHAnsi"/>
          <w:color w:val="auto"/>
          <w:lang w:eastAsia="en-US"/>
        </w:rPr>
      </w:pPr>
      <w:r w:rsidRPr="00E06806">
        <w:rPr>
          <w:rFonts w:eastAsiaTheme="minorHAnsi"/>
          <w:b/>
          <w:color w:val="auto"/>
          <w:lang w:eastAsia="en-US"/>
        </w:rPr>
        <w:tab/>
        <w:t>Planning application 6/2019/0530 Lewis Wyatt (Construction) Limited. Land off Flowers Drove, Lytchett Matravers.</w:t>
      </w:r>
      <w:r w:rsidRPr="00E06806">
        <w:rPr>
          <w:rFonts w:eastAsiaTheme="minorHAnsi"/>
          <w:color w:val="auto"/>
          <w:lang w:eastAsia="en-US"/>
        </w:rPr>
        <w:t xml:space="preserve"> Change of use of land to Suitable Alternative Natural Greenspace (SANG) &amp; associated car park. DC planning portal shows that this application has still not yet been determined. Mr Collins (planning Officer) has advised that the Section 106 legal agreement is being drawn up. When this agreement has been signed the application can be issued.</w:t>
      </w:r>
    </w:p>
    <w:p w:rsidR="00E06806" w:rsidRPr="00E06806" w:rsidRDefault="00E06806" w:rsidP="00E06806">
      <w:pPr>
        <w:ind w:left="1004" w:hanging="720"/>
        <w:rPr>
          <w:rFonts w:eastAsiaTheme="minorHAnsi"/>
          <w:color w:val="auto"/>
          <w:lang w:eastAsia="en-US"/>
        </w:rPr>
      </w:pPr>
      <w:r w:rsidRPr="00E06806">
        <w:rPr>
          <w:rFonts w:eastAsiaTheme="minorHAnsi"/>
          <w:b/>
          <w:color w:val="auto"/>
          <w:lang w:eastAsia="en-US"/>
        </w:rPr>
        <w:tab/>
        <w:t>Planning application 6/2020/0213 Selbys Yard, Huntick Road, Lytchett Matravers, Poole, BH16 6BB.</w:t>
      </w:r>
      <w:r w:rsidRPr="00E06806">
        <w:rPr>
          <w:rFonts w:eastAsiaTheme="minorHAnsi"/>
          <w:color w:val="auto"/>
          <w:lang w:eastAsia="en-US"/>
        </w:rPr>
        <w:t xml:space="preserve"> Change of use of site to light industrial (use class B1), general industrial (use class B2) and storage and distribution (use class B8). Erect 15 industrial and storage units and a 'welfare unit' to serve the site. DC planning portal shows that this application has still not yet been determined.</w:t>
      </w:r>
    </w:p>
    <w:p w:rsidR="00E06806" w:rsidRPr="00E06806" w:rsidRDefault="00E06806" w:rsidP="00E06806">
      <w:pPr>
        <w:ind w:left="1004" w:hanging="720"/>
        <w:rPr>
          <w:rFonts w:eastAsiaTheme="minorHAnsi"/>
          <w:color w:val="auto"/>
          <w:lang w:eastAsia="en-US"/>
        </w:rPr>
      </w:pPr>
      <w:r w:rsidRPr="00E06806">
        <w:rPr>
          <w:rFonts w:eastAsiaTheme="minorHAnsi"/>
          <w:b/>
          <w:color w:val="auto"/>
          <w:lang w:eastAsia="en-US"/>
        </w:rPr>
        <w:tab/>
        <w:t xml:space="preserve">Planning application </w:t>
      </w:r>
      <w:r w:rsidRPr="00E06806">
        <w:rPr>
          <w:rFonts w:eastAsia="Calibri"/>
          <w:b/>
          <w:color w:val="auto"/>
          <w:lang w:eastAsia="en-US"/>
        </w:rPr>
        <w:t>6/2020/0292. Land at New Park Farm, Dolmans Hill, Lytchett Matravers, BH16 6HP.</w:t>
      </w:r>
      <w:r w:rsidRPr="00E06806">
        <w:rPr>
          <w:rFonts w:eastAsia="Calibri"/>
          <w:color w:val="auto"/>
          <w:lang w:eastAsia="en-US"/>
        </w:rPr>
        <w:t xml:space="preserve"> Erect temporary agricultural workers dwelling.</w:t>
      </w:r>
      <w:r w:rsidRPr="00E06806">
        <w:rPr>
          <w:rFonts w:eastAsiaTheme="minorHAnsi"/>
          <w:color w:val="auto"/>
          <w:lang w:eastAsia="en-US"/>
        </w:rPr>
        <w:t xml:space="preserve"> DC planning portal shows that this application has still not yet been determined. It is due to be considered by the Eastern Area Planning Committee on Wednesday 10</w:t>
      </w:r>
      <w:r w:rsidRPr="00E06806">
        <w:rPr>
          <w:rFonts w:eastAsiaTheme="minorHAnsi"/>
          <w:color w:val="auto"/>
          <w:vertAlign w:val="superscript"/>
          <w:lang w:eastAsia="en-US"/>
        </w:rPr>
        <w:t>th</w:t>
      </w:r>
      <w:r w:rsidRPr="00E06806">
        <w:rPr>
          <w:rFonts w:eastAsiaTheme="minorHAnsi"/>
          <w:color w:val="auto"/>
          <w:lang w:eastAsia="en-US"/>
        </w:rPr>
        <w:t xml:space="preserve"> February 2021. </w:t>
      </w:r>
      <w:r w:rsidRPr="009A4ADC">
        <w:rPr>
          <w:rFonts w:eastAsiaTheme="minorHAnsi"/>
          <w:i/>
          <w:color w:val="auto"/>
          <w:lang w:eastAsia="en-US"/>
        </w:rPr>
        <w:t>It was noted that this had been approved at the meeting of the Eastern Area Planning Committee on Wednesday 10</w:t>
      </w:r>
      <w:r w:rsidRPr="009A4ADC">
        <w:rPr>
          <w:rFonts w:eastAsiaTheme="minorHAnsi"/>
          <w:i/>
          <w:color w:val="auto"/>
          <w:vertAlign w:val="superscript"/>
          <w:lang w:eastAsia="en-US"/>
        </w:rPr>
        <w:t>th</w:t>
      </w:r>
      <w:r w:rsidRPr="009A4ADC">
        <w:rPr>
          <w:rFonts w:eastAsiaTheme="minorHAnsi"/>
          <w:i/>
          <w:color w:val="auto"/>
          <w:lang w:eastAsia="en-US"/>
        </w:rPr>
        <w:t xml:space="preserve"> February.</w:t>
      </w:r>
      <w:r w:rsidRPr="009A4ADC">
        <w:rPr>
          <w:rFonts w:eastAsiaTheme="minorHAnsi"/>
          <w:color w:val="auto"/>
          <w:lang w:eastAsia="en-US"/>
        </w:rPr>
        <w:t xml:space="preserve"> </w:t>
      </w:r>
    </w:p>
    <w:p w:rsidR="00E06806" w:rsidRPr="00E06806" w:rsidRDefault="00E06806" w:rsidP="00E06806">
      <w:pPr>
        <w:ind w:left="1004" w:hanging="720"/>
        <w:rPr>
          <w:rFonts w:eastAsiaTheme="minorHAnsi"/>
          <w:color w:val="auto"/>
          <w:lang w:eastAsia="en-US"/>
        </w:rPr>
      </w:pPr>
      <w:r w:rsidRPr="00E06806">
        <w:rPr>
          <w:rFonts w:eastAsia="Calibri"/>
          <w:color w:val="auto"/>
          <w:lang w:eastAsia="en-US"/>
        </w:rPr>
        <w:tab/>
      </w:r>
      <w:r w:rsidRPr="00E06806">
        <w:rPr>
          <w:rFonts w:eastAsiaTheme="minorHAnsi"/>
          <w:b/>
          <w:color w:val="auto"/>
          <w:lang w:eastAsia="en-US"/>
        </w:rPr>
        <w:t xml:space="preserve">Planning application </w:t>
      </w:r>
      <w:r w:rsidRPr="00E06806">
        <w:rPr>
          <w:rFonts w:eastAsia="Calibri"/>
          <w:b/>
          <w:color w:val="auto"/>
          <w:lang w:eastAsia="en-US"/>
        </w:rPr>
        <w:t>6/2020/0263 St Marys Church, Colehill Road, Lytchett Matravers, Poole, BH16 6BS.</w:t>
      </w:r>
      <w:r w:rsidRPr="00E06806">
        <w:rPr>
          <w:rFonts w:eastAsia="Calibri"/>
          <w:color w:val="auto"/>
          <w:lang w:eastAsia="en-US"/>
        </w:rPr>
        <w:t xml:space="preserve"> Erect three lamp posts in church car park. </w:t>
      </w:r>
      <w:r w:rsidRPr="00E06806">
        <w:rPr>
          <w:rFonts w:eastAsiaTheme="minorHAnsi"/>
          <w:color w:val="auto"/>
          <w:lang w:eastAsia="en-US"/>
        </w:rPr>
        <w:t xml:space="preserve">DC planning portal shows that this application has now been approved.  </w:t>
      </w:r>
    </w:p>
    <w:p w:rsidR="00E06806" w:rsidRPr="00E06806" w:rsidRDefault="00E06806" w:rsidP="00E06806">
      <w:pPr>
        <w:ind w:left="1004" w:hanging="720"/>
        <w:rPr>
          <w:rFonts w:eastAsiaTheme="minorHAnsi"/>
          <w:color w:val="auto"/>
          <w:lang w:eastAsia="en-US"/>
        </w:rPr>
      </w:pPr>
      <w:r w:rsidRPr="00E06806">
        <w:rPr>
          <w:rFonts w:eastAsia="Calibri"/>
          <w:color w:val="auto"/>
          <w:lang w:eastAsia="en-US"/>
        </w:rPr>
        <w:tab/>
      </w:r>
      <w:r w:rsidRPr="00E06806">
        <w:rPr>
          <w:rFonts w:eastAsiaTheme="minorHAnsi"/>
          <w:b/>
          <w:color w:val="auto"/>
          <w:lang w:eastAsia="en-US"/>
        </w:rPr>
        <w:t xml:space="preserve">Planning application </w:t>
      </w:r>
      <w:r w:rsidRPr="00E06806">
        <w:rPr>
          <w:rFonts w:eastAsia="Calibri"/>
          <w:b/>
          <w:color w:val="auto"/>
          <w:lang w:eastAsia="en-US"/>
        </w:rPr>
        <w:t>6/2020/0314 164 Wareham Road, Lytchett Matravers, Poole, BH16 6DT.</w:t>
      </w:r>
      <w:r w:rsidRPr="00E06806">
        <w:rPr>
          <w:rFonts w:eastAsia="Calibri"/>
          <w:color w:val="auto"/>
          <w:lang w:eastAsia="en-US"/>
        </w:rPr>
        <w:t xml:space="preserve">   Sever plot and erect a detached two storey dwelling with associated access, parking, landscaping and amenity space. </w:t>
      </w:r>
      <w:r w:rsidRPr="00E06806">
        <w:rPr>
          <w:rFonts w:eastAsiaTheme="minorHAnsi"/>
          <w:color w:val="auto"/>
          <w:lang w:eastAsia="en-US"/>
        </w:rPr>
        <w:t xml:space="preserve">DC planning portal shows that this application has now been approved.  </w:t>
      </w:r>
    </w:p>
    <w:p w:rsidR="00E06806" w:rsidRPr="00E06806" w:rsidRDefault="00E06806" w:rsidP="00E06806">
      <w:pPr>
        <w:ind w:left="1004" w:hanging="720"/>
        <w:rPr>
          <w:rFonts w:eastAsia="Calibri"/>
          <w:b/>
          <w:color w:val="auto"/>
        </w:rPr>
      </w:pPr>
      <w:r w:rsidRPr="00E06806">
        <w:rPr>
          <w:rFonts w:eastAsia="Calibri"/>
          <w:color w:val="auto"/>
          <w:lang w:eastAsia="en-US"/>
        </w:rPr>
        <w:tab/>
      </w:r>
      <w:r w:rsidRPr="00E06806">
        <w:rPr>
          <w:rFonts w:eastAsia="Calibri"/>
          <w:b/>
          <w:color w:val="auto"/>
        </w:rPr>
        <w:t xml:space="preserve">Planning application 6/2020/0422 Harbour View, Middle Road, Lytchett Matravers, Poole, BH16 6HJ. </w:t>
      </w:r>
      <w:r w:rsidRPr="00E06806">
        <w:rPr>
          <w:rFonts w:eastAsia="Calibri"/>
          <w:color w:val="auto"/>
        </w:rPr>
        <w:t>Erect 2 storey front extension with first floor terrace. Construct rear dormers &amp; new chimneys. DC planning portal shows that this application has still not yet been determined.</w:t>
      </w:r>
    </w:p>
    <w:p w:rsidR="00E06806" w:rsidRPr="00E06806" w:rsidRDefault="00E06806" w:rsidP="00E06806">
      <w:pPr>
        <w:ind w:left="1004"/>
        <w:rPr>
          <w:rFonts w:eastAsia="Calibri"/>
          <w:bCs/>
          <w:color w:val="auto"/>
        </w:rPr>
      </w:pPr>
      <w:r w:rsidRPr="00E06806">
        <w:rPr>
          <w:rFonts w:eastAsia="Calibri"/>
          <w:b/>
          <w:color w:val="auto"/>
        </w:rPr>
        <w:lastRenderedPageBreak/>
        <w:t xml:space="preserve">Planning Application 6/2020/0450 40 Wareham Road, Lytchett Matravers BH16 6DR. </w:t>
      </w:r>
      <w:r w:rsidRPr="00E06806">
        <w:rPr>
          <w:rFonts w:eastAsia="Calibri"/>
          <w:color w:val="auto"/>
        </w:rPr>
        <w:t>Alterations and extensions to the existing dwelling including a 2 storey front gable extension and alterations to windows &amp; doors. Changes to access and parking layout.</w:t>
      </w:r>
      <w:r w:rsidRPr="00E06806">
        <w:rPr>
          <w:rFonts w:eastAsia="Calibri"/>
          <w:bCs/>
          <w:color w:val="auto"/>
        </w:rPr>
        <w:t xml:space="preserve"> DC planning portal shows that this application has now been approved. </w:t>
      </w:r>
    </w:p>
    <w:p w:rsidR="00E06806" w:rsidRPr="00E06806" w:rsidRDefault="00E06806" w:rsidP="00E06806">
      <w:pPr>
        <w:ind w:left="1004"/>
        <w:rPr>
          <w:rFonts w:eastAsia="Calibri"/>
          <w:bCs/>
          <w:color w:val="auto"/>
        </w:rPr>
      </w:pPr>
      <w:r w:rsidRPr="00E06806">
        <w:rPr>
          <w:rFonts w:eastAsia="Calibri"/>
          <w:b/>
          <w:bCs/>
          <w:color w:val="auto"/>
        </w:rPr>
        <w:t xml:space="preserve">Planning application 6/2020/0459 Land off Eddy Green Road, Lytchett Matravers, Poole, BH16 6HL. 6/2020/0459 </w:t>
      </w:r>
      <w:r w:rsidRPr="00E06806">
        <w:rPr>
          <w:rFonts w:eastAsia="Calibri"/>
          <w:bCs/>
          <w:color w:val="auto"/>
        </w:rPr>
        <w:t>Demolish existing outbuildings &amp; erect a new dwelling with associated parking and access.</w:t>
      </w:r>
      <w:r w:rsidRPr="00E06806">
        <w:rPr>
          <w:rFonts w:eastAsia="Calibri"/>
          <w:b/>
          <w:bCs/>
          <w:color w:val="auto"/>
        </w:rPr>
        <w:t xml:space="preserve"> </w:t>
      </w:r>
      <w:r w:rsidRPr="00E06806">
        <w:rPr>
          <w:rFonts w:eastAsia="Calibri"/>
          <w:bCs/>
          <w:color w:val="auto"/>
        </w:rPr>
        <w:t>DC planning portal shows that this application has still not yet been determined.</w:t>
      </w:r>
    </w:p>
    <w:p w:rsidR="006A4B85" w:rsidRPr="009A4ADC" w:rsidRDefault="006A4B85" w:rsidP="00C41BDA">
      <w:pPr>
        <w:rPr>
          <w:rFonts w:eastAsia="Calibri"/>
          <w:i/>
          <w:color w:val="auto"/>
        </w:rPr>
      </w:pPr>
    </w:p>
    <w:p w:rsidR="0072081E" w:rsidRPr="009A4ADC" w:rsidRDefault="00357145" w:rsidP="00C41BDA">
      <w:pPr>
        <w:pStyle w:val="Heading2"/>
        <w:rPr>
          <w:rFonts w:eastAsia="Calibri"/>
          <w:caps/>
          <w:color w:val="auto"/>
          <w:lang w:eastAsia="en-US"/>
        </w:rPr>
      </w:pPr>
      <w:r w:rsidRPr="009A4ADC">
        <w:rPr>
          <w:rFonts w:eastAsia="Calibri"/>
          <w:caps/>
          <w:color w:val="auto"/>
          <w:lang w:eastAsia="en-US"/>
        </w:rPr>
        <w:t xml:space="preserve">To receive and note the </w:t>
      </w:r>
      <w:r w:rsidR="008B3245" w:rsidRPr="009A4ADC">
        <w:rPr>
          <w:rFonts w:eastAsia="Calibri"/>
          <w:caps/>
          <w:color w:val="auto"/>
          <w:lang w:eastAsia="en-US"/>
        </w:rPr>
        <w:t xml:space="preserve">latest 2020-21 </w:t>
      </w:r>
      <w:r w:rsidRPr="009A4ADC">
        <w:rPr>
          <w:rFonts w:eastAsia="Calibri"/>
          <w:caps/>
          <w:color w:val="auto"/>
          <w:lang w:eastAsia="en-US"/>
        </w:rPr>
        <w:t>bank reconciliation</w:t>
      </w:r>
      <w:r w:rsidR="008B3245" w:rsidRPr="009A4ADC">
        <w:rPr>
          <w:rFonts w:eastAsia="Calibri"/>
          <w:caps/>
          <w:color w:val="auto"/>
          <w:lang w:eastAsia="en-US"/>
        </w:rPr>
        <w:t xml:space="preserve"> (for purposes of report only)</w:t>
      </w:r>
      <w:r w:rsidRPr="009A4ADC">
        <w:rPr>
          <w:rFonts w:eastAsia="Calibri"/>
          <w:caps/>
          <w:color w:val="auto"/>
          <w:lang w:eastAsia="en-US"/>
        </w:rPr>
        <w:t>.</w:t>
      </w:r>
      <w:r w:rsidR="00045FA1" w:rsidRPr="009A4ADC">
        <w:rPr>
          <w:rFonts w:eastAsia="Calibri"/>
          <w:caps/>
          <w:color w:val="auto"/>
          <w:lang w:eastAsia="en-US"/>
        </w:rPr>
        <w:t xml:space="preserve"> </w:t>
      </w:r>
    </w:p>
    <w:p w:rsidR="006D50DC" w:rsidRPr="009A4ADC" w:rsidRDefault="00045FA1" w:rsidP="00C41BDA">
      <w:pPr>
        <w:rPr>
          <w:rFonts w:eastAsia="Calibri"/>
          <w:b/>
          <w:caps/>
          <w:color w:val="auto"/>
          <w:lang w:eastAsia="en-US"/>
        </w:rPr>
      </w:pPr>
      <w:r w:rsidRPr="009A4ADC">
        <w:rPr>
          <w:rFonts w:eastAsia="Calibri"/>
          <w:color w:val="auto"/>
          <w:lang w:eastAsia="en-US"/>
        </w:rPr>
        <w:t xml:space="preserve">A copy of the bank reconciliation is attached at </w:t>
      </w:r>
      <w:r w:rsidRPr="009A4ADC">
        <w:rPr>
          <w:rFonts w:eastAsia="Calibri"/>
          <w:color w:val="auto"/>
          <w:highlight w:val="yellow"/>
          <w:lang w:eastAsia="en-US"/>
        </w:rPr>
        <w:t>Appendix 1</w:t>
      </w:r>
      <w:r w:rsidRPr="009A4ADC">
        <w:rPr>
          <w:rFonts w:eastAsia="Calibri"/>
          <w:color w:val="auto"/>
          <w:lang w:eastAsia="en-US"/>
        </w:rPr>
        <w:t xml:space="preserve"> to these minutes. </w:t>
      </w:r>
      <w:r w:rsidR="00435E24" w:rsidRPr="009A4ADC">
        <w:rPr>
          <w:rFonts w:eastAsia="Calibri"/>
          <w:color w:val="auto"/>
          <w:lang w:eastAsia="en-US"/>
        </w:rPr>
        <w:t xml:space="preserve">Members </w:t>
      </w:r>
      <w:r w:rsidR="00702341" w:rsidRPr="009A4ADC">
        <w:rPr>
          <w:rFonts w:eastAsia="Calibri"/>
          <w:color w:val="auto"/>
          <w:lang w:eastAsia="en-US"/>
        </w:rPr>
        <w:t xml:space="preserve">had also been sent </w:t>
      </w:r>
      <w:r w:rsidR="00435E24" w:rsidRPr="009A4ADC">
        <w:rPr>
          <w:rFonts w:eastAsia="Calibri"/>
          <w:color w:val="auto"/>
          <w:lang w:eastAsia="en-US"/>
        </w:rPr>
        <w:t xml:space="preserve">copies of the relevant bank statements. </w:t>
      </w:r>
      <w:r w:rsidR="00726BB9" w:rsidRPr="009A4ADC">
        <w:rPr>
          <w:rFonts w:eastAsia="Calibri"/>
          <w:color w:val="auto"/>
          <w:lang w:eastAsia="en-US"/>
        </w:rPr>
        <w:t xml:space="preserve">It was </w:t>
      </w:r>
      <w:r w:rsidR="009A5F61" w:rsidRPr="009A4ADC">
        <w:rPr>
          <w:rFonts w:eastAsia="Calibri"/>
          <w:b/>
          <w:color w:val="auto"/>
          <w:lang w:eastAsia="en-US"/>
        </w:rPr>
        <w:t>RESOLVED</w:t>
      </w:r>
      <w:r w:rsidR="009A5F61" w:rsidRPr="009A4ADC">
        <w:rPr>
          <w:rFonts w:eastAsia="Calibri"/>
          <w:color w:val="auto"/>
          <w:lang w:eastAsia="en-US"/>
        </w:rPr>
        <w:t xml:space="preserve"> </w:t>
      </w:r>
      <w:r w:rsidR="00726BB9" w:rsidRPr="009A4ADC">
        <w:rPr>
          <w:rFonts w:eastAsia="Calibri"/>
          <w:color w:val="auto"/>
          <w:lang w:eastAsia="en-US"/>
        </w:rPr>
        <w:t>to accept and approve this</w:t>
      </w:r>
      <w:r w:rsidR="00435E24" w:rsidRPr="009A4ADC">
        <w:rPr>
          <w:rFonts w:eastAsia="Calibri"/>
          <w:color w:val="auto"/>
          <w:lang w:eastAsia="en-US"/>
        </w:rPr>
        <w:t xml:space="preserve"> reconciliation. </w:t>
      </w:r>
      <w:r w:rsidR="00E06806" w:rsidRPr="009A4ADC">
        <w:rPr>
          <w:rFonts w:eastAsia="Calibri"/>
          <w:color w:val="auto"/>
          <w:lang w:eastAsia="en-US"/>
        </w:rPr>
        <w:t xml:space="preserve">It was noted that the money requested for withdrawal from the investment with Prudential International has now been received in the council’s bank account.  </w:t>
      </w:r>
    </w:p>
    <w:p w:rsidR="006D50DC" w:rsidRPr="009A4ADC" w:rsidRDefault="006D50DC" w:rsidP="00C41BDA">
      <w:pPr>
        <w:rPr>
          <w:rFonts w:eastAsia="Calibri"/>
          <w:color w:val="auto"/>
          <w:lang w:eastAsia="en-US"/>
        </w:rPr>
      </w:pPr>
    </w:p>
    <w:p w:rsidR="0072081E" w:rsidRPr="009A4ADC" w:rsidRDefault="00357145" w:rsidP="00C41BDA">
      <w:pPr>
        <w:pStyle w:val="Heading2"/>
        <w:rPr>
          <w:rFonts w:eastAsia="Calibri"/>
          <w:caps/>
          <w:color w:val="auto"/>
          <w:lang w:eastAsia="en-US"/>
        </w:rPr>
      </w:pPr>
      <w:r w:rsidRPr="009A4ADC">
        <w:rPr>
          <w:rFonts w:eastAsia="Calibri"/>
          <w:caps/>
          <w:color w:val="auto"/>
          <w:lang w:eastAsia="en-US"/>
        </w:rPr>
        <w:t xml:space="preserve">To receive and consider a report covering </w:t>
      </w:r>
      <w:r w:rsidR="008B3245" w:rsidRPr="009A4ADC">
        <w:rPr>
          <w:rFonts w:eastAsia="Calibri"/>
          <w:caps/>
          <w:color w:val="auto"/>
          <w:lang w:eastAsia="en-US"/>
        </w:rPr>
        <w:t xml:space="preserve">latest 2020-21 </w:t>
      </w:r>
      <w:r w:rsidRPr="009A4ADC">
        <w:rPr>
          <w:rFonts w:eastAsia="Calibri"/>
          <w:caps/>
          <w:color w:val="auto"/>
          <w:lang w:eastAsia="en-US"/>
        </w:rPr>
        <w:t xml:space="preserve">council income and </w:t>
      </w:r>
      <w:r w:rsidR="008B3245" w:rsidRPr="009A4ADC">
        <w:rPr>
          <w:rFonts w:eastAsia="Calibri"/>
          <w:caps/>
          <w:color w:val="auto"/>
          <w:lang w:eastAsia="en-US"/>
        </w:rPr>
        <w:t xml:space="preserve">EXPENDITURE (FOR PURPOSES OF REPORT ONLY). </w:t>
      </w:r>
    </w:p>
    <w:p w:rsidR="001C117C" w:rsidRPr="009A4ADC" w:rsidRDefault="0015368D" w:rsidP="00C41BDA">
      <w:pPr>
        <w:rPr>
          <w:rFonts w:eastAsia="Calibri"/>
          <w:color w:val="auto"/>
          <w:lang w:eastAsia="en-US"/>
        </w:rPr>
      </w:pPr>
      <w:r w:rsidRPr="009A4ADC">
        <w:rPr>
          <w:rFonts w:eastAsia="Calibri"/>
          <w:color w:val="auto"/>
          <w:lang w:eastAsia="en-US"/>
        </w:rPr>
        <w:t>T</w:t>
      </w:r>
      <w:r w:rsidR="0048424A" w:rsidRPr="009A4ADC">
        <w:rPr>
          <w:rFonts w:eastAsia="Calibri"/>
          <w:color w:val="auto"/>
          <w:lang w:eastAsia="en-US"/>
        </w:rPr>
        <w:t>he report</w:t>
      </w:r>
      <w:r w:rsidR="006E6934" w:rsidRPr="009A4ADC">
        <w:rPr>
          <w:rFonts w:eastAsia="Calibri"/>
          <w:color w:val="auto"/>
          <w:lang w:eastAsia="en-US"/>
        </w:rPr>
        <w:t xml:space="preserve"> w</w:t>
      </w:r>
      <w:r w:rsidR="0027409A" w:rsidRPr="009A4ADC">
        <w:rPr>
          <w:rFonts w:eastAsia="Calibri"/>
          <w:color w:val="auto"/>
          <w:lang w:eastAsia="en-US"/>
        </w:rPr>
        <w:t>as</w:t>
      </w:r>
      <w:r w:rsidR="006E6934" w:rsidRPr="009A4ADC">
        <w:rPr>
          <w:rFonts w:eastAsia="Calibri"/>
          <w:color w:val="auto"/>
          <w:lang w:eastAsia="en-US"/>
        </w:rPr>
        <w:t xml:space="preserve"> circulated to a</w:t>
      </w:r>
      <w:r w:rsidR="00E00D5F" w:rsidRPr="009A4ADC">
        <w:rPr>
          <w:rFonts w:eastAsia="Calibri"/>
          <w:color w:val="auto"/>
          <w:lang w:eastAsia="en-US"/>
        </w:rPr>
        <w:t xml:space="preserve">ll members by the Parish Clerk. </w:t>
      </w:r>
      <w:r w:rsidR="00A3054E" w:rsidRPr="009A4ADC">
        <w:rPr>
          <w:rFonts w:eastAsia="Calibri"/>
          <w:color w:val="auto"/>
          <w:lang w:eastAsia="en-US"/>
        </w:rPr>
        <w:t>It was</w:t>
      </w:r>
      <w:r w:rsidR="00726BB9" w:rsidRPr="009A4ADC">
        <w:rPr>
          <w:rFonts w:eastAsia="Calibri"/>
          <w:color w:val="auto"/>
          <w:lang w:eastAsia="en-US"/>
        </w:rPr>
        <w:t xml:space="preserve"> </w:t>
      </w:r>
      <w:r w:rsidR="009A5F61" w:rsidRPr="009A4ADC">
        <w:rPr>
          <w:rFonts w:eastAsia="Calibri"/>
          <w:b/>
          <w:color w:val="auto"/>
          <w:lang w:eastAsia="en-US"/>
        </w:rPr>
        <w:t xml:space="preserve">RESOLVED </w:t>
      </w:r>
      <w:r w:rsidR="00726BB9" w:rsidRPr="009A4ADC">
        <w:rPr>
          <w:rFonts w:eastAsia="Calibri"/>
          <w:color w:val="auto"/>
          <w:lang w:eastAsia="en-US"/>
        </w:rPr>
        <w:t>to accept and approve th</w:t>
      </w:r>
      <w:r w:rsidR="0027409A" w:rsidRPr="009A4ADC">
        <w:rPr>
          <w:rFonts w:eastAsia="Calibri"/>
          <w:color w:val="auto"/>
          <w:lang w:eastAsia="en-US"/>
        </w:rPr>
        <w:t>i</w:t>
      </w:r>
      <w:r w:rsidR="009D46F9" w:rsidRPr="009A4ADC">
        <w:rPr>
          <w:rFonts w:eastAsia="Calibri"/>
          <w:color w:val="auto"/>
          <w:lang w:eastAsia="en-US"/>
        </w:rPr>
        <w:t>s</w:t>
      </w:r>
      <w:r w:rsidR="00140C2A" w:rsidRPr="009A4ADC">
        <w:rPr>
          <w:rFonts w:eastAsia="Calibri"/>
          <w:b/>
          <w:i/>
          <w:color w:val="auto"/>
          <w:lang w:eastAsia="en-US"/>
        </w:rPr>
        <w:t>.</w:t>
      </w:r>
      <w:r w:rsidR="00140C2A" w:rsidRPr="009A4ADC">
        <w:rPr>
          <w:rFonts w:eastAsia="Calibri"/>
          <w:color w:val="auto"/>
          <w:lang w:eastAsia="en-US"/>
        </w:rPr>
        <w:t xml:space="preserve"> </w:t>
      </w:r>
      <w:r w:rsidR="00A3054E" w:rsidRPr="009A4ADC">
        <w:rPr>
          <w:rFonts w:eastAsia="Calibri"/>
          <w:color w:val="auto"/>
          <w:lang w:eastAsia="en-US"/>
        </w:rPr>
        <w:t>The income and expenditure r</w:t>
      </w:r>
      <w:r w:rsidR="00DD39DF" w:rsidRPr="009A4ADC">
        <w:rPr>
          <w:rFonts w:eastAsia="Calibri"/>
          <w:color w:val="auto"/>
          <w:lang w:eastAsia="en-US"/>
        </w:rPr>
        <w:t>eport</w:t>
      </w:r>
      <w:r w:rsidR="008B3245" w:rsidRPr="009A4ADC">
        <w:rPr>
          <w:rFonts w:eastAsia="Calibri"/>
          <w:color w:val="auto"/>
          <w:lang w:eastAsia="en-US"/>
        </w:rPr>
        <w:t xml:space="preserve"> is </w:t>
      </w:r>
      <w:r w:rsidR="000C6A4E" w:rsidRPr="009A4ADC">
        <w:rPr>
          <w:rFonts w:eastAsia="Calibri"/>
          <w:color w:val="auto"/>
          <w:lang w:eastAsia="en-US"/>
        </w:rPr>
        <w:t xml:space="preserve">included in </w:t>
      </w:r>
      <w:r w:rsidR="00636743" w:rsidRPr="009A4ADC">
        <w:rPr>
          <w:rFonts w:eastAsia="Calibri"/>
          <w:color w:val="auto"/>
          <w:highlight w:val="yellow"/>
          <w:lang w:eastAsia="en-US"/>
        </w:rPr>
        <w:t>A</w:t>
      </w:r>
      <w:r w:rsidR="00DD39DF" w:rsidRPr="009A4ADC">
        <w:rPr>
          <w:rFonts w:eastAsia="Calibri"/>
          <w:color w:val="auto"/>
          <w:highlight w:val="yellow"/>
          <w:lang w:eastAsia="en-US"/>
        </w:rPr>
        <w:t>ppendi</w:t>
      </w:r>
      <w:r w:rsidR="00A3054E" w:rsidRPr="009A4ADC">
        <w:rPr>
          <w:rFonts w:eastAsia="Calibri"/>
          <w:color w:val="auto"/>
          <w:highlight w:val="yellow"/>
          <w:lang w:eastAsia="en-US"/>
        </w:rPr>
        <w:t xml:space="preserve">x </w:t>
      </w:r>
      <w:r w:rsidR="000C6A4E" w:rsidRPr="009A4ADC">
        <w:rPr>
          <w:rFonts w:eastAsia="Calibri"/>
          <w:color w:val="auto"/>
          <w:highlight w:val="yellow"/>
          <w:lang w:eastAsia="en-US"/>
        </w:rPr>
        <w:t>1</w:t>
      </w:r>
      <w:r w:rsidR="00DD39DF" w:rsidRPr="009A4ADC">
        <w:rPr>
          <w:rFonts w:eastAsia="Calibri"/>
          <w:color w:val="auto"/>
          <w:lang w:eastAsia="en-US"/>
        </w:rPr>
        <w:t xml:space="preserve"> to these minutes.</w:t>
      </w:r>
    </w:p>
    <w:p w:rsidR="00B56407" w:rsidRPr="009A4ADC" w:rsidRDefault="00B56407" w:rsidP="00C41BDA">
      <w:pPr>
        <w:rPr>
          <w:rFonts w:eastAsia="Calibri"/>
          <w:color w:val="auto"/>
          <w:lang w:eastAsia="en-US"/>
        </w:rPr>
      </w:pPr>
    </w:p>
    <w:p w:rsidR="00774D77" w:rsidRPr="009A4ADC" w:rsidRDefault="00774D77" w:rsidP="00774D77">
      <w:pPr>
        <w:pStyle w:val="Heading2"/>
        <w:rPr>
          <w:caps/>
          <w:color w:val="auto"/>
        </w:rPr>
      </w:pPr>
      <w:r w:rsidRPr="009A4ADC">
        <w:rPr>
          <w:caps/>
          <w:color w:val="auto"/>
        </w:rPr>
        <w:t xml:space="preserve">To consider a proposal to relay and repair Astro near joint end-to-end, together with a medium term assessment of the whole pitch. </w:t>
      </w:r>
    </w:p>
    <w:p w:rsidR="00A1042B" w:rsidRPr="009A4ADC" w:rsidRDefault="00774D77" w:rsidP="00774D77">
      <w:pPr>
        <w:rPr>
          <w:color w:val="auto"/>
        </w:rPr>
      </w:pPr>
      <w:r w:rsidRPr="009A4ADC">
        <w:rPr>
          <w:color w:val="auto"/>
        </w:rPr>
        <w:t xml:space="preserve">Cllr Bush explained the long term problem with the playing surface seam nearest the pitch gateway – over its whole length. The </w:t>
      </w:r>
      <w:r w:rsidR="00D227F3">
        <w:rPr>
          <w:color w:val="auto"/>
        </w:rPr>
        <w:t>other</w:t>
      </w:r>
      <w:r w:rsidRPr="009A4ADC">
        <w:rPr>
          <w:color w:val="auto"/>
        </w:rPr>
        <w:t xml:space="preserve"> three seams have never been a problem. The seam in question has been re-stuck on numerous occasions with only limited success. It is wondered (a) how much life is left in the playing surface overall and (b) what the feasibility </w:t>
      </w:r>
      <w:r w:rsidR="00D227F3">
        <w:rPr>
          <w:color w:val="auto"/>
        </w:rPr>
        <w:t xml:space="preserve">is </w:t>
      </w:r>
      <w:r w:rsidR="00A1042B" w:rsidRPr="009A4ADC">
        <w:rPr>
          <w:color w:val="auto"/>
        </w:rPr>
        <w:t xml:space="preserve">of successfully re-laying this section of carpet with an effective invisible seam, </w:t>
      </w:r>
      <w:r w:rsidRPr="009A4ADC">
        <w:rPr>
          <w:color w:val="auto"/>
        </w:rPr>
        <w:t xml:space="preserve">and </w:t>
      </w:r>
      <w:r w:rsidR="00A1042B" w:rsidRPr="009A4ADC">
        <w:rPr>
          <w:color w:val="auto"/>
        </w:rPr>
        <w:t xml:space="preserve">what costs </w:t>
      </w:r>
      <w:r w:rsidRPr="009A4ADC">
        <w:rPr>
          <w:color w:val="auto"/>
        </w:rPr>
        <w:t xml:space="preserve">would be </w:t>
      </w:r>
      <w:r w:rsidR="00A1042B" w:rsidRPr="009A4ADC">
        <w:rPr>
          <w:color w:val="auto"/>
        </w:rPr>
        <w:t xml:space="preserve">associated with that. The </w:t>
      </w:r>
      <w:r w:rsidR="00D227F3">
        <w:rPr>
          <w:color w:val="auto"/>
        </w:rPr>
        <w:t>P</w:t>
      </w:r>
      <w:r w:rsidR="00A1042B" w:rsidRPr="009A4ADC">
        <w:rPr>
          <w:color w:val="auto"/>
        </w:rPr>
        <w:t xml:space="preserve">arish Clerk indicated that he would approach Replay Maintenance to undertake the necessary survey / assessment and provide both face to face feedback and a written report. </w:t>
      </w:r>
      <w:r w:rsidR="00A1042B" w:rsidRPr="009A4ADC">
        <w:rPr>
          <w:b/>
          <w:i/>
          <w:color w:val="auto"/>
        </w:rPr>
        <w:t>Action: Parish Clerk to arrange this.</w:t>
      </w:r>
      <w:r w:rsidR="00A1042B" w:rsidRPr="009A4ADC">
        <w:rPr>
          <w:color w:val="auto"/>
        </w:rPr>
        <w:t xml:space="preserve"> </w:t>
      </w:r>
    </w:p>
    <w:p w:rsidR="00A1042B" w:rsidRPr="009A4ADC" w:rsidRDefault="00A1042B" w:rsidP="00774D77">
      <w:pPr>
        <w:rPr>
          <w:color w:val="auto"/>
        </w:rPr>
      </w:pPr>
      <w:r w:rsidRPr="009A4ADC">
        <w:rPr>
          <w:color w:val="auto"/>
        </w:rPr>
        <w:t xml:space="preserve">It was suggested that a second opinion </w:t>
      </w:r>
      <w:r w:rsidR="00D227F3">
        <w:rPr>
          <w:color w:val="auto"/>
        </w:rPr>
        <w:t xml:space="preserve">should </w:t>
      </w:r>
      <w:r w:rsidRPr="009A4ADC">
        <w:rPr>
          <w:color w:val="auto"/>
        </w:rPr>
        <w:t xml:space="preserve">also </w:t>
      </w:r>
      <w:r w:rsidR="00D227F3">
        <w:rPr>
          <w:color w:val="auto"/>
        </w:rPr>
        <w:t xml:space="preserve">be </w:t>
      </w:r>
      <w:r w:rsidRPr="009A4ADC">
        <w:rPr>
          <w:color w:val="auto"/>
        </w:rPr>
        <w:t xml:space="preserve">obtained. Cllr Colvey suggested the consultant, David Rhodes, who had worked on the original project. </w:t>
      </w:r>
      <w:r w:rsidRPr="009A4ADC">
        <w:rPr>
          <w:b/>
          <w:i/>
          <w:color w:val="auto"/>
        </w:rPr>
        <w:t>Action: Parish Clerk to approach Mr Rhodes and other suitable experts to undertake this.</w:t>
      </w:r>
      <w:r w:rsidRPr="009A4ADC">
        <w:rPr>
          <w:color w:val="auto"/>
        </w:rPr>
        <w:t xml:space="preserve">  </w:t>
      </w:r>
    </w:p>
    <w:p w:rsidR="00774D77" w:rsidRPr="009A4ADC" w:rsidRDefault="00774D77" w:rsidP="00774D77">
      <w:pPr>
        <w:rPr>
          <w:color w:val="auto"/>
        </w:rPr>
      </w:pPr>
      <w:r w:rsidRPr="009A4ADC">
        <w:rPr>
          <w:color w:val="auto"/>
        </w:rPr>
        <w:t xml:space="preserve"> </w:t>
      </w:r>
    </w:p>
    <w:p w:rsidR="00A1042B" w:rsidRPr="009A4ADC" w:rsidRDefault="00A1042B" w:rsidP="00A1042B">
      <w:pPr>
        <w:pStyle w:val="Heading2"/>
        <w:rPr>
          <w:caps/>
          <w:color w:val="auto"/>
        </w:rPr>
      </w:pPr>
      <w:r w:rsidRPr="009A4ADC">
        <w:rPr>
          <w:caps/>
          <w:color w:val="auto"/>
        </w:rPr>
        <w:t>To undertake an annual review of Council’s Risk Register.</w:t>
      </w:r>
    </w:p>
    <w:p w:rsidR="002777C2" w:rsidRPr="009A4ADC" w:rsidRDefault="00A1042B" w:rsidP="00A1042B">
      <w:pPr>
        <w:rPr>
          <w:color w:val="auto"/>
        </w:rPr>
      </w:pPr>
      <w:r w:rsidRPr="009A4ADC">
        <w:rPr>
          <w:color w:val="auto"/>
        </w:rPr>
        <w:t xml:space="preserve">The Parish Clerk referred to the draft Risk Register which he had circulated to all members ahead of the meeting – a copy of which is attached at </w:t>
      </w:r>
      <w:r w:rsidRPr="00FB270C">
        <w:rPr>
          <w:color w:val="auto"/>
          <w:highlight w:val="yellow"/>
        </w:rPr>
        <w:t>Appendix 2</w:t>
      </w:r>
      <w:r w:rsidRPr="009A4ADC">
        <w:rPr>
          <w:color w:val="auto"/>
        </w:rPr>
        <w:t xml:space="preserve"> to these minutes. In response to a question raised about the impact of possible negative interest rates it was ascertained that this does not represent a risk to the Parish Council’s finances.</w:t>
      </w:r>
      <w:r w:rsidR="002777C2" w:rsidRPr="009A4ADC">
        <w:rPr>
          <w:color w:val="auto"/>
        </w:rPr>
        <w:t xml:space="preserve"> It was </w:t>
      </w:r>
      <w:r w:rsidR="002777C2" w:rsidRPr="009A4ADC">
        <w:rPr>
          <w:b/>
          <w:color w:val="auto"/>
        </w:rPr>
        <w:t>RESOLVED</w:t>
      </w:r>
      <w:r w:rsidR="002777C2" w:rsidRPr="009A4ADC">
        <w:rPr>
          <w:color w:val="auto"/>
        </w:rPr>
        <w:t xml:space="preserve"> to adopt the updated </w:t>
      </w:r>
      <w:r w:rsidR="00D227F3">
        <w:rPr>
          <w:color w:val="auto"/>
        </w:rPr>
        <w:t xml:space="preserve">Risk Register </w:t>
      </w:r>
      <w:r w:rsidR="002777C2" w:rsidRPr="009A4ADC">
        <w:rPr>
          <w:color w:val="auto"/>
        </w:rPr>
        <w:t xml:space="preserve">put forward. </w:t>
      </w:r>
    </w:p>
    <w:p w:rsidR="00A1042B" w:rsidRPr="009A4ADC" w:rsidRDefault="00A1042B" w:rsidP="00A1042B">
      <w:pPr>
        <w:rPr>
          <w:color w:val="auto"/>
        </w:rPr>
      </w:pPr>
      <w:r w:rsidRPr="009A4ADC">
        <w:rPr>
          <w:color w:val="auto"/>
        </w:rPr>
        <w:t xml:space="preserve"> </w:t>
      </w:r>
    </w:p>
    <w:p w:rsidR="002777C2" w:rsidRPr="009A4ADC" w:rsidRDefault="002777C2" w:rsidP="002777C2">
      <w:pPr>
        <w:pStyle w:val="Heading2"/>
        <w:rPr>
          <w:color w:val="auto"/>
        </w:rPr>
      </w:pPr>
      <w:r w:rsidRPr="009A4ADC">
        <w:rPr>
          <w:caps/>
          <w:color w:val="auto"/>
        </w:rPr>
        <w:t>To undertake an annual review of the schedule of Governance / Internal Controls responsibilities.</w:t>
      </w:r>
    </w:p>
    <w:p w:rsidR="002777C2" w:rsidRPr="009A4ADC" w:rsidRDefault="002777C2" w:rsidP="009A4ADC">
      <w:pPr>
        <w:rPr>
          <w:color w:val="auto"/>
        </w:rPr>
      </w:pPr>
      <w:r w:rsidRPr="009A4ADC">
        <w:rPr>
          <w:color w:val="auto"/>
        </w:rPr>
        <w:t>The Parish Clerk referred to the draft Schedule of Governance / Internal Control Responsibilities for 2020-21 which he had circulated to all members ahead of the meeting</w:t>
      </w:r>
      <w:r w:rsidR="00FB270C">
        <w:rPr>
          <w:color w:val="auto"/>
        </w:rPr>
        <w:t xml:space="preserve">. </w:t>
      </w:r>
      <w:r w:rsidRPr="009A4ADC">
        <w:rPr>
          <w:color w:val="auto"/>
        </w:rPr>
        <w:t xml:space="preserve"> After brief discussion it was </w:t>
      </w:r>
      <w:r w:rsidRPr="00D227F3">
        <w:rPr>
          <w:b/>
          <w:color w:val="auto"/>
        </w:rPr>
        <w:t xml:space="preserve">RESOLVED </w:t>
      </w:r>
      <w:r w:rsidRPr="009A4ADC">
        <w:rPr>
          <w:color w:val="auto"/>
        </w:rPr>
        <w:t>to adopt this updated schedule</w:t>
      </w:r>
      <w:r w:rsidR="00D227F3">
        <w:rPr>
          <w:color w:val="auto"/>
        </w:rPr>
        <w:t>,</w:t>
      </w:r>
      <w:r w:rsidRPr="009A4ADC">
        <w:rPr>
          <w:color w:val="auto"/>
        </w:rPr>
        <w:t xml:space="preserve"> subject to </w:t>
      </w:r>
      <w:r w:rsidR="00FB270C">
        <w:rPr>
          <w:color w:val="auto"/>
        </w:rPr>
        <w:t xml:space="preserve">amendment to </w:t>
      </w:r>
      <w:r w:rsidRPr="009A4ADC">
        <w:rPr>
          <w:color w:val="auto"/>
        </w:rPr>
        <w:t>inclu</w:t>
      </w:r>
      <w:r w:rsidR="00FB270C">
        <w:rPr>
          <w:color w:val="auto"/>
        </w:rPr>
        <w:t>de</w:t>
      </w:r>
      <w:r w:rsidRPr="009A4ADC">
        <w:rPr>
          <w:color w:val="auto"/>
        </w:rPr>
        <w:t xml:space="preserve"> of further </w:t>
      </w:r>
      <w:r w:rsidRPr="009A4ADC">
        <w:rPr>
          <w:color w:val="auto"/>
        </w:rPr>
        <w:lastRenderedPageBreak/>
        <w:t xml:space="preserve">columns dealing with the plan / timetable for the immediate year to come (2021-22). </w:t>
      </w:r>
      <w:r w:rsidR="00FB270C">
        <w:rPr>
          <w:color w:val="auto"/>
        </w:rPr>
        <w:t xml:space="preserve">A </w:t>
      </w:r>
      <w:r w:rsidR="00FB270C" w:rsidRPr="009A4ADC">
        <w:rPr>
          <w:color w:val="auto"/>
        </w:rPr>
        <w:t xml:space="preserve">copy of </w:t>
      </w:r>
      <w:r w:rsidR="00FB270C">
        <w:rPr>
          <w:color w:val="auto"/>
        </w:rPr>
        <w:t xml:space="preserve">the updated schedule, including the agreed amendments, </w:t>
      </w:r>
      <w:r w:rsidR="00FB270C" w:rsidRPr="009A4ADC">
        <w:rPr>
          <w:color w:val="auto"/>
        </w:rPr>
        <w:t xml:space="preserve">is attached at </w:t>
      </w:r>
      <w:r w:rsidR="00FB270C" w:rsidRPr="00FB270C">
        <w:rPr>
          <w:color w:val="auto"/>
          <w:highlight w:val="yellow"/>
        </w:rPr>
        <w:t>Appendix 3</w:t>
      </w:r>
      <w:r w:rsidR="00FB270C" w:rsidRPr="009A4ADC">
        <w:rPr>
          <w:color w:val="auto"/>
        </w:rPr>
        <w:t xml:space="preserve"> to these minutes.</w:t>
      </w:r>
    </w:p>
    <w:p w:rsidR="002777C2" w:rsidRPr="009A4ADC" w:rsidRDefault="002777C2" w:rsidP="009A4ADC">
      <w:pPr>
        <w:pStyle w:val="NoSpacing"/>
      </w:pPr>
    </w:p>
    <w:p w:rsidR="002777C2" w:rsidRPr="009A4ADC" w:rsidRDefault="002777C2" w:rsidP="002777C2">
      <w:pPr>
        <w:pStyle w:val="Heading2"/>
        <w:rPr>
          <w:caps/>
          <w:color w:val="auto"/>
        </w:rPr>
      </w:pPr>
      <w:r w:rsidRPr="009A4ADC">
        <w:rPr>
          <w:caps/>
          <w:color w:val="auto"/>
        </w:rPr>
        <w:t>Annual review of burial records - nomination of reviewers.</w:t>
      </w:r>
    </w:p>
    <w:p w:rsidR="002777C2" w:rsidRPr="009A4ADC" w:rsidRDefault="002777C2" w:rsidP="002777C2">
      <w:pPr>
        <w:rPr>
          <w:color w:val="auto"/>
        </w:rPr>
      </w:pPr>
      <w:r w:rsidRPr="009A4ADC">
        <w:rPr>
          <w:color w:val="auto"/>
        </w:rPr>
        <w:t xml:space="preserve">Cllr Attridge indicated that he would be willing to undertake this review and report back on it. </w:t>
      </w:r>
    </w:p>
    <w:p w:rsidR="002777C2" w:rsidRPr="009A4ADC" w:rsidRDefault="002777C2" w:rsidP="002777C2">
      <w:pPr>
        <w:rPr>
          <w:color w:val="auto"/>
        </w:rPr>
      </w:pPr>
    </w:p>
    <w:p w:rsidR="002777C2" w:rsidRPr="009A4ADC" w:rsidRDefault="002777C2" w:rsidP="002777C2">
      <w:pPr>
        <w:pStyle w:val="Heading2"/>
        <w:rPr>
          <w:caps/>
          <w:color w:val="auto"/>
        </w:rPr>
      </w:pPr>
      <w:r w:rsidRPr="009A4ADC">
        <w:rPr>
          <w:caps/>
          <w:color w:val="auto"/>
        </w:rPr>
        <w:t>Annual review of insurance cover – nomination of reviewers.</w:t>
      </w:r>
    </w:p>
    <w:p w:rsidR="002777C2" w:rsidRPr="009A4ADC" w:rsidRDefault="002777C2" w:rsidP="002777C2">
      <w:pPr>
        <w:rPr>
          <w:color w:val="auto"/>
        </w:rPr>
      </w:pPr>
      <w:r w:rsidRPr="009A4ADC">
        <w:rPr>
          <w:color w:val="auto"/>
        </w:rPr>
        <w:t>Cllrs Huggins and Carswell indicated that they would be willing to undertake this review and report back on it.</w:t>
      </w:r>
    </w:p>
    <w:p w:rsidR="002777C2" w:rsidRPr="009A4ADC" w:rsidRDefault="002777C2" w:rsidP="002777C2">
      <w:pPr>
        <w:rPr>
          <w:color w:val="auto"/>
        </w:rPr>
      </w:pPr>
    </w:p>
    <w:p w:rsidR="002777C2" w:rsidRPr="009A4ADC" w:rsidRDefault="002777C2" w:rsidP="002777C2">
      <w:pPr>
        <w:pStyle w:val="Heading2"/>
        <w:rPr>
          <w:caps/>
          <w:color w:val="auto"/>
        </w:rPr>
      </w:pPr>
      <w:r w:rsidRPr="009A4ADC">
        <w:rPr>
          <w:caps/>
          <w:color w:val="auto"/>
        </w:rPr>
        <w:t>To receive an update on the development of a policy for the sponsorship of trees.</w:t>
      </w:r>
    </w:p>
    <w:p w:rsidR="009A4ADC" w:rsidRPr="009A4ADC" w:rsidRDefault="009A4ADC" w:rsidP="002777C2">
      <w:pPr>
        <w:rPr>
          <w:color w:val="auto"/>
        </w:rPr>
      </w:pPr>
      <w:r w:rsidRPr="009A4ADC">
        <w:rPr>
          <w:color w:val="auto"/>
        </w:rPr>
        <w:t xml:space="preserve">It was recognised that a number of residents had expressed interest in this scheme. </w:t>
      </w:r>
      <w:r w:rsidR="001954E4" w:rsidRPr="009A4ADC">
        <w:rPr>
          <w:color w:val="auto"/>
        </w:rPr>
        <w:t xml:space="preserve">Cllr </w:t>
      </w:r>
      <w:r w:rsidRPr="009A4ADC">
        <w:rPr>
          <w:color w:val="auto"/>
        </w:rPr>
        <w:t xml:space="preserve">Carswell reminded everyone that he had prepared a draft policy some time ago and had since gathered some further information about a similar scheme run by </w:t>
      </w:r>
      <w:r w:rsidR="00D227F3" w:rsidRPr="009A4ADC">
        <w:rPr>
          <w:color w:val="auto"/>
        </w:rPr>
        <w:t xml:space="preserve">Lytchett Minster </w:t>
      </w:r>
      <w:r w:rsidR="00D227F3">
        <w:rPr>
          <w:color w:val="auto"/>
        </w:rPr>
        <w:t xml:space="preserve">&amp; </w:t>
      </w:r>
      <w:r w:rsidRPr="009A4ADC">
        <w:rPr>
          <w:color w:val="auto"/>
        </w:rPr>
        <w:t xml:space="preserve">Upton </w:t>
      </w:r>
      <w:r w:rsidR="00D227F3">
        <w:rPr>
          <w:color w:val="auto"/>
        </w:rPr>
        <w:t>T</w:t>
      </w:r>
      <w:r w:rsidRPr="009A4ADC">
        <w:rPr>
          <w:color w:val="auto"/>
        </w:rPr>
        <w:t>own Council. He suggested that as there was a need to examine and agree the fine detail this should now be referred to the new</w:t>
      </w:r>
      <w:r w:rsidR="00D227F3">
        <w:rPr>
          <w:color w:val="auto"/>
        </w:rPr>
        <w:t xml:space="preserve">ly formed </w:t>
      </w:r>
      <w:r w:rsidRPr="009A4ADC">
        <w:rPr>
          <w:color w:val="auto"/>
        </w:rPr>
        <w:t xml:space="preserve">Environment Working Group. This was </w:t>
      </w:r>
      <w:r w:rsidRPr="009A4ADC">
        <w:rPr>
          <w:b/>
          <w:color w:val="auto"/>
        </w:rPr>
        <w:t>AGREED</w:t>
      </w:r>
      <w:r w:rsidRPr="009A4ADC">
        <w:rPr>
          <w:color w:val="auto"/>
        </w:rPr>
        <w:t xml:space="preserve">, with a report back to full Council </w:t>
      </w:r>
      <w:r w:rsidR="00D227F3">
        <w:rPr>
          <w:color w:val="auto"/>
        </w:rPr>
        <w:t xml:space="preserve">due </w:t>
      </w:r>
      <w:r w:rsidRPr="009A4ADC">
        <w:rPr>
          <w:color w:val="auto"/>
        </w:rPr>
        <w:t>at the meeting on 24</w:t>
      </w:r>
      <w:r w:rsidRPr="009A4ADC">
        <w:rPr>
          <w:color w:val="auto"/>
          <w:vertAlign w:val="superscript"/>
        </w:rPr>
        <w:t>th</w:t>
      </w:r>
      <w:r w:rsidRPr="009A4ADC">
        <w:rPr>
          <w:color w:val="auto"/>
        </w:rPr>
        <w:t xml:space="preserve"> February. </w:t>
      </w:r>
    </w:p>
    <w:p w:rsidR="009A4ADC" w:rsidRPr="009A4ADC" w:rsidRDefault="009A4ADC" w:rsidP="002777C2">
      <w:pPr>
        <w:rPr>
          <w:color w:val="auto"/>
        </w:rPr>
      </w:pPr>
    </w:p>
    <w:p w:rsidR="002777C2" w:rsidRPr="009A4ADC" w:rsidRDefault="009A4ADC" w:rsidP="002777C2">
      <w:pPr>
        <w:rPr>
          <w:color w:val="auto"/>
        </w:rPr>
      </w:pPr>
      <w:r w:rsidRPr="009A4ADC">
        <w:rPr>
          <w:color w:val="auto"/>
        </w:rPr>
        <w:t xml:space="preserve">On a related subject, Cllr Bush reported that he had written to Steve Maros at Dorset Council to seek advice on the process and any constraints for planting on highway verges. Advice on this will be relevant to the recent request from a resident of Paddock Close. </w:t>
      </w:r>
    </w:p>
    <w:p w:rsidR="00DB48F6" w:rsidRPr="009A4ADC" w:rsidRDefault="00DB48F6" w:rsidP="00C41BDA">
      <w:pPr>
        <w:pStyle w:val="DefaultText"/>
        <w:rPr>
          <w:color w:val="auto"/>
        </w:rPr>
      </w:pPr>
    </w:p>
    <w:p w:rsidR="00490124" w:rsidRPr="009A4ADC" w:rsidRDefault="009962B1" w:rsidP="00490124">
      <w:pPr>
        <w:pStyle w:val="Heading2"/>
        <w:rPr>
          <w:caps/>
          <w:color w:val="auto"/>
        </w:rPr>
      </w:pPr>
      <w:r w:rsidRPr="009A4ADC">
        <w:rPr>
          <w:caps/>
          <w:color w:val="auto"/>
        </w:rPr>
        <w:t xml:space="preserve">To consider planning application </w:t>
      </w:r>
      <w:r w:rsidR="00490124" w:rsidRPr="009A4ADC">
        <w:rPr>
          <w:caps/>
          <w:color w:val="auto"/>
        </w:rPr>
        <w:t xml:space="preserve">To consider planning application 6/2020/0576. 13 Gibbs Green, Lytchett Matravers, Poole, BH16 6ND. Extend roof and form rooms in roof-space. </w:t>
      </w:r>
    </w:p>
    <w:p w:rsidR="00490124" w:rsidRPr="009A4ADC" w:rsidRDefault="00490124" w:rsidP="00490124">
      <w:pPr>
        <w:pStyle w:val="DefaultText"/>
        <w:ind w:left="-323"/>
        <w:rPr>
          <w:rFonts w:asciiTheme="minorHAnsi" w:hAnsiTheme="minorHAnsi" w:cstheme="minorHAnsi"/>
          <w:color w:val="auto"/>
        </w:rPr>
      </w:pPr>
      <w:r w:rsidRPr="009A4ADC">
        <w:rPr>
          <w:rFonts w:asciiTheme="minorHAnsi" w:hAnsiTheme="minorHAnsi" w:cstheme="minorHAnsi"/>
          <w:color w:val="auto"/>
        </w:rPr>
        <w:t xml:space="preserve">Whilst the Parish </w:t>
      </w:r>
      <w:r w:rsidR="00D227F3">
        <w:rPr>
          <w:rFonts w:asciiTheme="minorHAnsi" w:hAnsiTheme="minorHAnsi" w:cstheme="minorHAnsi"/>
          <w:color w:val="auto"/>
        </w:rPr>
        <w:t>C</w:t>
      </w:r>
      <w:r w:rsidRPr="009A4ADC">
        <w:rPr>
          <w:rFonts w:asciiTheme="minorHAnsi" w:hAnsiTheme="minorHAnsi" w:cstheme="minorHAnsi"/>
          <w:color w:val="auto"/>
        </w:rPr>
        <w:t xml:space="preserve">ouncil had </w:t>
      </w:r>
      <w:r w:rsidRPr="009A4ADC">
        <w:rPr>
          <w:rFonts w:asciiTheme="minorHAnsi" w:hAnsiTheme="minorHAnsi" w:cstheme="minorHAnsi"/>
          <w:b/>
          <w:color w:val="auto"/>
        </w:rPr>
        <w:t>NO OBJECTION</w:t>
      </w:r>
      <w:r w:rsidRPr="009A4ADC">
        <w:rPr>
          <w:rFonts w:asciiTheme="minorHAnsi" w:hAnsiTheme="minorHAnsi" w:cstheme="minorHAnsi"/>
          <w:color w:val="auto"/>
        </w:rPr>
        <w:t xml:space="preserve"> to the application, it wished to express its concerns to the Local Planning Authority that the scale of the proposed scheme is too large and out of character with the surrounding properties and street scene. The Council is also concerned about potential problems of overlooking adjacent properties. </w:t>
      </w:r>
    </w:p>
    <w:p w:rsidR="00490124" w:rsidRPr="009A4ADC" w:rsidRDefault="00490124" w:rsidP="00490124">
      <w:pPr>
        <w:pStyle w:val="DefaultText"/>
        <w:ind w:left="-323"/>
        <w:rPr>
          <w:color w:val="auto"/>
        </w:rPr>
      </w:pPr>
    </w:p>
    <w:p w:rsidR="00D2745F" w:rsidRPr="009A4ADC" w:rsidRDefault="00D2745F" w:rsidP="00D2745F">
      <w:pPr>
        <w:pStyle w:val="Heading2"/>
        <w:rPr>
          <w:caps/>
          <w:color w:val="auto"/>
        </w:rPr>
      </w:pPr>
      <w:r w:rsidRPr="009A4ADC">
        <w:rPr>
          <w:caps/>
          <w:color w:val="auto"/>
        </w:rPr>
        <w:t xml:space="preserve">TO CONSIDER PLANNING APPLICATION 6/2020/0592 10 Spy Close, Lytchett Matravers, BH16 6DQ. Demolish conservatory and erect new rear extension. </w:t>
      </w:r>
    </w:p>
    <w:p w:rsidR="00D2745F" w:rsidRPr="009A4ADC" w:rsidRDefault="00D2745F" w:rsidP="00D2745F">
      <w:pPr>
        <w:pStyle w:val="DefaultText"/>
        <w:ind w:left="-306"/>
        <w:rPr>
          <w:rFonts w:asciiTheme="minorHAnsi" w:hAnsiTheme="minorHAnsi" w:cstheme="minorHAnsi"/>
          <w:b/>
          <w:color w:val="auto"/>
        </w:rPr>
      </w:pPr>
      <w:r w:rsidRPr="009A4ADC">
        <w:rPr>
          <w:rFonts w:asciiTheme="minorHAnsi" w:hAnsiTheme="minorHAnsi" w:cstheme="minorHAnsi"/>
          <w:b/>
          <w:color w:val="auto"/>
        </w:rPr>
        <w:t>NO OBJECTION.</w:t>
      </w:r>
    </w:p>
    <w:p w:rsidR="00D2745F" w:rsidRPr="009A4ADC" w:rsidRDefault="00D2745F" w:rsidP="00D2745F">
      <w:pPr>
        <w:pStyle w:val="DefaultText"/>
        <w:ind w:left="-306"/>
        <w:rPr>
          <w:color w:val="auto"/>
        </w:rPr>
      </w:pPr>
    </w:p>
    <w:p w:rsidR="0072081E" w:rsidRPr="009A4ADC" w:rsidRDefault="00F024DB" w:rsidP="00C41BDA">
      <w:pPr>
        <w:pStyle w:val="Heading2"/>
        <w:rPr>
          <w:caps/>
          <w:color w:val="auto"/>
        </w:rPr>
      </w:pPr>
      <w:r w:rsidRPr="009A4ADC">
        <w:rPr>
          <w:caps/>
          <w:color w:val="auto"/>
        </w:rPr>
        <w:t xml:space="preserve"> </w:t>
      </w:r>
      <w:r w:rsidR="0064503E" w:rsidRPr="009A4ADC">
        <w:rPr>
          <w:caps/>
          <w:color w:val="auto"/>
        </w:rPr>
        <w:t xml:space="preserve">To </w:t>
      </w:r>
      <w:r w:rsidR="00D80D83" w:rsidRPr="009A4ADC">
        <w:rPr>
          <w:caps/>
          <w:color w:val="auto"/>
        </w:rPr>
        <w:t>consider items for the next Parish Magazine</w:t>
      </w:r>
      <w:r w:rsidR="003232CD" w:rsidRPr="009A4ADC">
        <w:rPr>
          <w:caps/>
          <w:color w:val="auto"/>
        </w:rPr>
        <w:t xml:space="preserve"> </w:t>
      </w:r>
    </w:p>
    <w:p w:rsidR="006723C6" w:rsidRPr="009A4ADC" w:rsidRDefault="00C251D9" w:rsidP="00C41BDA">
      <w:pPr>
        <w:rPr>
          <w:b/>
          <w:caps/>
          <w:color w:val="auto"/>
        </w:rPr>
      </w:pPr>
      <w:r w:rsidRPr="009A4ADC">
        <w:rPr>
          <w:color w:val="auto"/>
        </w:rPr>
        <w:t xml:space="preserve">Discussion took place concerning </w:t>
      </w:r>
      <w:r w:rsidR="00E169FE" w:rsidRPr="009A4ADC">
        <w:rPr>
          <w:color w:val="auto"/>
        </w:rPr>
        <w:t>the next Parish Magazine</w:t>
      </w:r>
      <w:r w:rsidR="00D227F3">
        <w:rPr>
          <w:color w:val="auto"/>
        </w:rPr>
        <w:t xml:space="preserve"> article</w:t>
      </w:r>
      <w:r w:rsidR="00310893" w:rsidRPr="009A4ADC">
        <w:rPr>
          <w:color w:val="auto"/>
        </w:rPr>
        <w:t xml:space="preserve">. </w:t>
      </w:r>
      <w:r w:rsidR="00E537C1" w:rsidRPr="009A4ADC">
        <w:rPr>
          <w:color w:val="auto"/>
        </w:rPr>
        <w:t xml:space="preserve">The following matters were identified </w:t>
      </w:r>
      <w:r w:rsidR="006723C6" w:rsidRPr="009A4ADC">
        <w:rPr>
          <w:color w:val="auto"/>
        </w:rPr>
        <w:t xml:space="preserve">for </w:t>
      </w:r>
      <w:r w:rsidR="00E537C1" w:rsidRPr="009A4ADC">
        <w:rPr>
          <w:color w:val="auto"/>
        </w:rPr>
        <w:t>consideration</w:t>
      </w:r>
      <w:r w:rsidR="00D227F3">
        <w:rPr>
          <w:color w:val="auto"/>
        </w:rPr>
        <w:t>:</w:t>
      </w:r>
    </w:p>
    <w:p w:rsidR="001954E4" w:rsidRPr="009A4ADC" w:rsidRDefault="001954E4" w:rsidP="00C41BDA">
      <w:pPr>
        <w:pStyle w:val="ListParagraph"/>
        <w:numPr>
          <w:ilvl w:val="0"/>
          <w:numId w:val="13"/>
        </w:numPr>
        <w:rPr>
          <w:color w:val="auto"/>
        </w:rPr>
      </w:pPr>
      <w:r w:rsidRPr="009A4ADC">
        <w:rPr>
          <w:color w:val="auto"/>
        </w:rPr>
        <w:t xml:space="preserve">Rocket Park surface condition improvement. Members were encouraged to forward to Cllr Barker any feedback they receive from the public on this. </w:t>
      </w:r>
    </w:p>
    <w:p w:rsidR="001954E4" w:rsidRPr="009A4ADC" w:rsidRDefault="001954E4" w:rsidP="00C41BDA">
      <w:pPr>
        <w:pStyle w:val="ListParagraph"/>
        <w:numPr>
          <w:ilvl w:val="0"/>
          <w:numId w:val="13"/>
        </w:numPr>
        <w:rPr>
          <w:color w:val="auto"/>
        </w:rPr>
      </w:pPr>
      <w:r w:rsidRPr="009A4ADC">
        <w:rPr>
          <w:color w:val="auto"/>
        </w:rPr>
        <w:t>Dorset Local Plan – zoom session for public awareness and support in how to respond. To take place at 7pm on 3</w:t>
      </w:r>
      <w:r w:rsidRPr="009A4ADC">
        <w:rPr>
          <w:color w:val="auto"/>
          <w:vertAlign w:val="superscript"/>
        </w:rPr>
        <w:t>rd</w:t>
      </w:r>
      <w:r w:rsidRPr="009A4ADC">
        <w:rPr>
          <w:color w:val="auto"/>
        </w:rPr>
        <w:t xml:space="preserve"> March 2021. </w:t>
      </w:r>
      <w:r w:rsidRPr="009A4ADC">
        <w:rPr>
          <w:b/>
          <w:i/>
          <w:color w:val="auto"/>
        </w:rPr>
        <w:t>Action: Parish Clerk to book this zoom session and provide the hyperlink etc to all members.</w:t>
      </w:r>
      <w:r w:rsidRPr="009A4ADC">
        <w:rPr>
          <w:color w:val="auto"/>
        </w:rPr>
        <w:t xml:space="preserve">  </w:t>
      </w:r>
    </w:p>
    <w:p w:rsidR="001954E4" w:rsidRPr="009A4ADC" w:rsidRDefault="001954E4" w:rsidP="00C41BDA">
      <w:pPr>
        <w:pStyle w:val="ListParagraph"/>
        <w:numPr>
          <w:ilvl w:val="0"/>
          <w:numId w:val="13"/>
        </w:numPr>
        <w:rPr>
          <w:color w:val="auto"/>
        </w:rPr>
      </w:pPr>
      <w:r w:rsidRPr="009A4ADC">
        <w:rPr>
          <w:color w:val="auto"/>
        </w:rPr>
        <w:t xml:space="preserve">Climate emergency – update on activity. </w:t>
      </w:r>
    </w:p>
    <w:p w:rsidR="00A335F5" w:rsidRPr="009A4ADC" w:rsidRDefault="00A335F5" w:rsidP="00C41BDA">
      <w:pPr>
        <w:pStyle w:val="ListParagraph"/>
        <w:rPr>
          <w:color w:val="auto"/>
        </w:rPr>
      </w:pPr>
    </w:p>
    <w:p w:rsidR="00B53DDD" w:rsidRPr="009A4ADC" w:rsidRDefault="0006777C" w:rsidP="00C41BDA">
      <w:pPr>
        <w:pStyle w:val="Heading2"/>
        <w:rPr>
          <w:caps/>
          <w:color w:val="auto"/>
        </w:rPr>
      </w:pPr>
      <w:r w:rsidRPr="009A4ADC">
        <w:rPr>
          <w:caps/>
          <w:color w:val="auto"/>
        </w:rPr>
        <w:t>T</w:t>
      </w:r>
      <w:r w:rsidR="00D80D83" w:rsidRPr="009A4ADC">
        <w:rPr>
          <w:caps/>
          <w:color w:val="auto"/>
        </w:rPr>
        <w:t>o</w:t>
      </w:r>
      <w:r w:rsidRPr="009A4ADC">
        <w:rPr>
          <w:caps/>
          <w:color w:val="auto"/>
        </w:rPr>
        <w:t xml:space="preserve"> </w:t>
      </w:r>
      <w:r w:rsidR="00041773" w:rsidRPr="009A4ADC">
        <w:rPr>
          <w:caps/>
          <w:color w:val="auto"/>
        </w:rPr>
        <w:t xml:space="preserve">note correspondence received. </w:t>
      </w:r>
    </w:p>
    <w:p w:rsidR="008B49A0" w:rsidRPr="009A4ADC" w:rsidRDefault="00F74A78" w:rsidP="00C41BDA">
      <w:pPr>
        <w:pStyle w:val="DefaultText"/>
        <w:rPr>
          <w:rFonts w:ascii="Calibri" w:hAnsi="Calibri" w:cs="Calibri"/>
          <w:color w:val="auto"/>
        </w:rPr>
      </w:pPr>
      <w:r w:rsidRPr="009A4ADC">
        <w:rPr>
          <w:rFonts w:ascii="Calibri" w:hAnsi="Calibri" w:cs="Calibri"/>
          <w:color w:val="auto"/>
        </w:rPr>
        <w:t xml:space="preserve">Cllr </w:t>
      </w:r>
      <w:r w:rsidR="00C70A02" w:rsidRPr="009A4ADC">
        <w:rPr>
          <w:rFonts w:ascii="Calibri" w:hAnsi="Calibri" w:cs="Calibri"/>
          <w:color w:val="auto"/>
        </w:rPr>
        <w:t>Barker reported on an email received from two residents who would like to know whether the Council would permit them to display, during the Easter season, a “</w:t>
      </w:r>
      <w:r w:rsidR="00D227F3">
        <w:rPr>
          <w:rFonts w:ascii="Calibri" w:hAnsi="Calibri" w:cs="Calibri"/>
          <w:color w:val="auto"/>
        </w:rPr>
        <w:t>t</w:t>
      </w:r>
      <w:r w:rsidR="00C70A02" w:rsidRPr="009A4ADC">
        <w:rPr>
          <w:rFonts w:ascii="Calibri" w:hAnsi="Calibri" w:cs="Calibri"/>
          <w:color w:val="auto"/>
        </w:rPr>
        <w:t xml:space="preserve">ableau” about the </w:t>
      </w:r>
      <w:r w:rsidR="00C70A02" w:rsidRPr="009A4ADC">
        <w:rPr>
          <w:rFonts w:ascii="Calibri" w:hAnsi="Calibri" w:cs="Calibri"/>
          <w:color w:val="auto"/>
        </w:rPr>
        <w:lastRenderedPageBreak/>
        <w:t xml:space="preserve">crucifixion at Old School Green / Memorial Green. </w:t>
      </w:r>
      <w:r w:rsidR="008B49A0" w:rsidRPr="009A4ADC">
        <w:rPr>
          <w:rFonts w:ascii="Calibri" w:hAnsi="Calibri" w:cs="Calibri"/>
          <w:color w:val="auto"/>
        </w:rPr>
        <w:t xml:space="preserve">In principal there were no objections, however before giving permission the members felt they would like to have more information about exactly what is being proposed. It was also remarked that the location is a war memorial and anything placed there would need to respect that. </w:t>
      </w:r>
    </w:p>
    <w:p w:rsidR="008B49A0" w:rsidRPr="009A4ADC" w:rsidRDefault="008B49A0" w:rsidP="00C41BDA">
      <w:pPr>
        <w:pStyle w:val="DefaultText"/>
        <w:rPr>
          <w:rFonts w:ascii="Calibri" w:hAnsi="Calibri" w:cs="Calibri"/>
          <w:color w:val="auto"/>
        </w:rPr>
      </w:pPr>
      <w:r w:rsidRPr="009A4ADC">
        <w:rPr>
          <w:rFonts w:ascii="Calibri" w:hAnsi="Calibri" w:cs="Calibri"/>
          <w:color w:val="auto"/>
        </w:rPr>
        <w:t>Cllr Bush referred to a letter he had received from a resident of Deans Drove expressing concerns that a number of trees are being cut down on the plot of land adjacent to Deans Drove and Foxhills Road which had formerly been the subject of a proposed Rural Exception Site. Cllr Bush reported that he had written to Jenny Key, Tree Officer Support</w:t>
      </w:r>
      <w:r w:rsidR="00D227F3">
        <w:rPr>
          <w:rFonts w:ascii="Calibri" w:hAnsi="Calibri" w:cs="Calibri"/>
          <w:color w:val="auto"/>
        </w:rPr>
        <w:t>,</w:t>
      </w:r>
      <w:r w:rsidRPr="009A4ADC">
        <w:rPr>
          <w:rFonts w:ascii="Calibri" w:hAnsi="Calibri" w:cs="Calibri"/>
          <w:color w:val="auto"/>
        </w:rPr>
        <w:t xml:space="preserve"> to alert the</w:t>
      </w:r>
      <w:r w:rsidR="00D227F3">
        <w:rPr>
          <w:rFonts w:ascii="Calibri" w:hAnsi="Calibri" w:cs="Calibri"/>
          <w:color w:val="auto"/>
        </w:rPr>
        <w:t xml:space="preserve"> Tree Officer </w:t>
      </w:r>
      <w:r w:rsidRPr="009A4ADC">
        <w:rPr>
          <w:rFonts w:ascii="Calibri" w:hAnsi="Calibri" w:cs="Calibri"/>
          <w:color w:val="auto"/>
        </w:rPr>
        <w:t xml:space="preserve">to this activity and to query whether any trees with TPOs had been affected by this action. Ms Key confirmed that it appeared none had, although checks are not yet complete. </w:t>
      </w:r>
    </w:p>
    <w:p w:rsidR="00C6028E" w:rsidRPr="009A4ADC" w:rsidRDefault="008B49A0" w:rsidP="00C41BDA">
      <w:pPr>
        <w:pStyle w:val="DefaultText"/>
        <w:rPr>
          <w:rFonts w:ascii="Calibri" w:hAnsi="Calibri" w:cs="Calibri"/>
          <w:color w:val="auto"/>
        </w:rPr>
      </w:pPr>
      <w:r w:rsidRPr="009A4ADC">
        <w:rPr>
          <w:rFonts w:ascii="Calibri" w:hAnsi="Calibri" w:cs="Calibri"/>
          <w:color w:val="auto"/>
        </w:rPr>
        <w:t xml:space="preserve">Cllr Morgan suggested that it would be prudent to request the Planning Authority to review this </w:t>
      </w:r>
      <w:r w:rsidR="00D227F3">
        <w:rPr>
          <w:rFonts w:ascii="Calibri" w:hAnsi="Calibri" w:cs="Calibri"/>
          <w:color w:val="auto"/>
        </w:rPr>
        <w:t xml:space="preserve">situation </w:t>
      </w:r>
      <w:r w:rsidRPr="009A4ADC">
        <w:rPr>
          <w:rFonts w:ascii="Calibri" w:hAnsi="Calibri" w:cs="Calibri"/>
          <w:color w:val="auto"/>
        </w:rPr>
        <w:t xml:space="preserve">and to request the Tree Officer to take action to </w:t>
      </w:r>
      <w:r w:rsidR="00C6028E" w:rsidRPr="009A4ADC">
        <w:rPr>
          <w:rFonts w:ascii="Calibri" w:hAnsi="Calibri" w:cs="Calibri"/>
          <w:color w:val="auto"/>
        </w:rPr>
        <w:t xml:space="preserve">prevent the remaining trees from being cleared from the site. </w:t>
      </w:r>
    </w:p>
    <w:p w:rsidR="00C6028E" w:rsidRPr="009A4ADC" w:rsidRDefault="00C6028E" w:rsidP="00C41BDA">
      <w:pPr>
        <w:pStyle w:val="DefaultText"/>
        <w:rPr>
          <w:rFonts w:ascii="Calibri" w:hAnsi="Calibri" w:cs="Calibri"/>
          <w:b/>
          <w:i/>
          <w:color w:val="auto"/>
        </w:rPr>
      </w:pPr>
      <w:r w:rsidRPr="009A4ADC">
        <w:rPr>
          <w:rFonts w:ascii="Calibri" w:hAnsi="Calibri" w:cs="Calibri"/>
          <w:color w:val="auto"/>
        </w:rPr>
        <w:t>Cllr Bush also refer</w:t>
      </w:r>
      <w:r w:rsidR="00D227F3">
        <w:rPr>
          <w:rFonts w:ascii="Calibri" w:hAnsi="Calibri" w:cs="Calibri"/>
          <w:color w:val="auto"/>
        </w:rPr>
        <w:t>r</w:t>
      </w:r>
      <w:r w:rsidRPr="009A4ADC">
        <w:rPr>
          <w:rFonts w:ascii="Calibri" w:hAnsi="Calibri" w:cs="Calibri"/>
          <w:color w:val="auto"/>
        </w:rPr>
        <w:t>ed to an email to members regarding the Council’s response to the Dorset Local Plan. He asked members to consider whether a local public meeting was required to help residents under</w:t>
      </w:r>
      <w:r w:rsidR="00D227F3">
        <w:rPr>
          <w:rFonts w:ascii="Calibri" w:hAnsi="Calibri" w:cs="Calibri"/>
          <w:color w:val="auto"/>
        </w:rPr>
        <w:t>s</w:t>
      </w:r>
      <w:r w:rsidRPr="009A4ADC">
        <w:rPr>
          <w:rFonts w:ascii="Calibri" w:hAnsi="Calibri" w:cs="Calibri"/>
          <w:color w:val="auto"/>
        </w:rPr>
        <w:t xml:space="preserve">tand how they could contribute. After some discussion it was agreed that this would be useful in order to encourage individual residents to navigate the draft plan and consultation paper, and to submit their own responses to Dorset Council. It was </w:t>
      </w:r>
      <w:r w:rsidRPr="009A4ADC">
        <w:rPr>
          <w:rFonts w:ascii="Calibri" w:hAnsi="Calibri" w:cs="Calibri"/>
          <w:b/>
          <w:color w:val="auto"/>
        </w:rPr>
        <w:t>RESOLVED</w:t>
      </w:r>
      <w:r w:rsidRPr="009A4ADC">
        <w:rPr>
          <w:rFonts w:ascii="Calibri" w:hAnsi="Calibri" w:cs="Calibri"/>
          <w:color w:val="auto"/>
        </w:rPr>
        <w:t xml:space="preserve"> to offer a zoom session for the public for this purpose at 7pm on 3</w:t>
      </w:r>
      <w:r w:rsidRPr="009A4ADC">
        <w:rPr>
          <w:rFonts w:ascii="Calibri" w:hAnsi="Calibri" w:cs="Calibri"/>
          <w:color w:val="auto"/>
          <w:vertAlign w:val="superscript"/>
        </w:rPr>
        <w:t>rd</w:t>
      </w:r>
      <w:r w:rsidRPr="009A4ADC">
        <w:rPr>
          <w:rFonts w:ascii="Calibri" w:hAnsi="Calibri" w:cs="Calibri"/>
          <w:color w:val="auto"/>
        </w:rPr>
        <w:t xml:space="preserve"> March 2021. </w:t>
      </w:r>
      <w:r w:rsidRPr="009A4ADC">
        <w:rPr>
          <w:rFonts w:ascii="Calibri" w:hAnsi="Calibri" w:cs="Calibri"/>
          <w:b/>
          <w:i/>
          <w:color w:val="auto"/>
        </w:rPr>
        <w:t xml:space="preserve">Action: Parish Clerk to schedule the zoom session accordingly and to circulate the hyperlink etc to all members.    </w:t>
      </w:r>
    </w:p>
    <w:p w:rsidR="00C6028E" w:rsidRPr="009A4ADC" w:rsidRDefault="00C6028E" w:rsidP="00C41BDA">
      <w:pPr>
        <w:pStyle w:val="DefaultText"/>
        <w:rPr>
          <w:rFonts w:ascii="Calibri" w:hAnsi="Calibri" w:cs="Calibri"/>
          <w:color w:val="auto"/>
        </w:rPr>
      </w:pPr>
    </w:p>
    <w:p w:rsidR="003E5091" w:rsidRPr="009A4ADC" w:rsidRDefault="003E5091" w:rsidP="00C41BDA">
      <w:pPr>
        <w:rPr>
          <w:color w:val="auto"/>
        </w:rPr>
      </w:pPr>
    </w:p>
    <w:p w:rsidR="0071615A" w:rsidRPr="009A4ADC" w:rsidRDefault="00B53DDD" w:rsidP="00C41BDA">
      <w:pPr>
        <w:rPr>
          <w:color w:val="auto"/>
        </w:rPr>
      </w:pPr>
      <w:r w:rsidRPr="009A4ADC">
        <w:rPr>
          <w:color w:val="auto"/>
        </w:rPr>
        <w:t>The m</w:t>
      </w:r>
      <w:r w:rsidR="009C209C" w:rsidRPr="009A4ADC">
        <w:rPr>
          <w:color w:val="auto"/>
        </w:rPr>
        <w:t xml:space="preserve">eeting closed at </w:t>
      </w:r>
      <w:r w:rsidR="00966064" w:rsidRPr="009A4ADC">
        <w:rPr>
          <w:color w:val="auto"/>
        </w:rPr>
        <w:t>20</w:t>
      </w:r>
      <w:r w:rsidR="00F024DB" w:rsidRPr="009A4ADC">
        <w:rPr>
          <w:color w:val="auto"/>
        </w:rPr>
        <w:t>:</w:t>
      </w:r>
      <w:r w:rsidR="00C6028E" w:rsidRPr="009A4ADC">
        <w:rPr>
          <w:color w:val="auto"/>
        </w:rPr>
        <w:t>19</w:t>
      </w:r>
    </w:p>
    <w:p w:rsidR="001A53E2" w:rsidRPr="009A4ADC" w:rsidRDefault="001A53E2" w:rsidP="00C41BDA">
      <w:pPr>
        <w:rPr>
          <w:color w:val="auto"/>
        </w:rPr>
      </w:pPr>
    </w:p>
    <w:p w:rsidR="002F257E" w:rsidRPr="009A4ADC" w:rsidRDefault="002F257E" w:rsidP="00C41BDA">
      <w:pPr>
        <w:rPr>
          <w:color w:val="auto"/>
        </w:rPr>
      </w:pPr>
    </w:p>
    <w:p w:rsidR="00F5006D" w:rsidRPr="009A4ADC" w:rsidRDefault="004D0945" w:rsidP="00C41BDA">
      <w:pPr>
        <w:rPr>
          <w:color w:val="auto"/>
        </w:rPr>
      </w:pPr>
      <w:r w:rsidRPr="009A4ADC">
        <w:rPr>
          <w:color w:val="auto"/>
        </w:rPr>
        <w:t>An</w:t>
      </w:r>
      <w:r w:rsidR="0044329A" w:rsidRPr="009A4ADC">
        <w:rPr>
          <w:color w:val="auto"/>
        </w:rPr>
        <w:t>notated by/on ………………………….Approved by/on ………………………</w:t>
      </w:r>
    </w:p>
    <w:sectPr w:rsidR="00F5006D" w:rsidRPr="009A4ADC"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2E9" w:rsidRDefault="00D242E9" w:rsidP="00C340FD">
      <w:r>
        <w:separator/>
      </w:r>
    </w:p>
  </w:endnote>
  <w:endnote w:type="continuationSeparator" w:id="0">
    <w:p w:rsidR="00D242E9" w:rsidRDefault="00D242E9" w:rsidP="00C3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2E9" w:rsidRDefault="00D242E9" w:rsidP="00C340FD">
      <w:r>
        <w:separator/>
      </w:r>
    </w:p>
  </w:footnote>
  <w:footnote w:type="continuationSeparator" w:id="0">
    <w:p w:rsidR="00D242E9" w:rsidRDefault="00D242E9" w:rsidP="00C34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DF7486"/>
    <w:multiLevelType w:val="hybridMultilevel"/>
    <w:tmpl w:val="F96C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A268A"/>
    <w:multiLevelType w:val="hybridMultilevel"/>
    <w:tmpl w:val="5B8218EE"/>
    <w:lvl w:ilvl="0" w:tplc="5E4C1B08">
      <w:start w:val="1"/>
      <w:numFmt w:val="lowerRoman"/>
      <w:lvlText w:val="%1."/>
      <w:lvlJc w:val="left"/>
      <w:pPr>
        <w:ind w:left="437" w:hanging="720"/>
      </w:pPr>
      <w:rPr>
        <w:rFonts w:hint="default"/>
      </w:rPr>
    </w:lvl>
    <w:lvl w:ilvl="1" w:tplc="08090019" w:tentative="1">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7" w15:restartNumberingAfterBreak="0">
    <w:nsid w:val="08100676"/>
    <w:multiLevelType w:val="hybridMultilevel"/>
    <w:tmpl w:val="21D6914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8" w15:restartNumberingAfterBreak="0">
    <w:nsid w:val="0B8F2DB0"/>
    <w:multiLevelType w:val="multilevel"/>
    <w:tmpl w:val="D6F616C0"/>
    <w:lvl w:ilvl="0">
      <w:start w:val="1"/>
      <w:numFmt w:val="decimal"/>
      <w:lvlText w:val="%1"/>
      <w:lvlJc w:val="left"/>
      <w:pPr>
        <w:ind w:left="360" w:hanging="360"/>
      </w:pPr>
      <w:rPr>
        <w:rFonts w:ascii="Calibri" w:eastAsia="Times New Roman" w:hAnsi="Calibri" w:cs="Calibri"/>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C65385A"/>
    <w:multiLevelType w:val="hybridMultilevel"/>
    <w:tmpl w:val="FD0652D2"/>
    <w:lvl w:ilvl="0" w:tplc="F5ECF79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84066E"/>
    <w:multiLevelType w:val="hybridMultilevel"/>
    <w:tmpl w:val="8DD0EAF2"/>
    <w:lvl w:ilvl="0" w:tplc="A468D3E4">
      <w:numFmt w:val="bullet"/>
      <w:lvlText w:val="-"/>
      <w:lvlJc w:val="left"/>
      <w:pPr>
        <w:ind w:left="37" w:hanging="360"/>
      </w:pPr>
      <w:rPr>
        <w:rFonts w:ascii="Calibri" w:eastAsia="Times New Roman" w:hAnsi="Calibri" w:cs="Calibri" w:hint="default"/>
      </w:rPr>
    </w:lvl>
    <w:lvl w:ilvl="1" w:tplc="08090003" w:tentative="1">
      <w:start w:val="1"/>
      <w:numFmt w:val="bullet"/>
      <w:lvlText w:val="o"/>
      <w:lvlJc w:val="left"/>
      <w:pPr>
        <w:ind w:left="757" w:hanging="360"/>
      </w:pPr>
      <w:rPr>
        <w:rFonts w:ascii="Courier New" w:hAnsi="Courier New" w:cs="Courier New" w:hint="default"/>
      </w:rPr>
    </w:lvl>
    <w:lvl w:ilvl="2" w:tplc="08090005" w:tentative="1">
      <w:start w:val="1"/>
      <w:numFmt w:val="bullet"/>
      <w:lvlText w:val=""/>
      <w:lvlJc w:val="left"/>
      <w:pPr>
        <w:ind w:left="1477" w:hanging="360"/>
      </w:pPr>
      <w:rPr>
        <w:rFonts w:ascii="Wingdings" w:hAnsi="Wingdings" w:hint="default"/>
      </w:rPr>
    </w:lvl>
    <w:lvl w:ilvl="3" w:tplc="08090001" w:tentative="1">
      <w:start w:val="1"/>
      <w:numFmt w:val="bullet"/>
      <w:lvlText w:val=""/>
      <w:lvlJc w:val="left"/>
      <w:pPr>
        <w:ind w:left="2197" w:hanging="360"/>
      </w:pPr>
      <w:rPr>
        <w:rFonts w:ascii="Symbol" w:hAnsi="Symbol" w:hint="default"/>
      </w:rPr>
    </w:lvl>
    <w:lvl w:ilvl="4" w:tplc="08090003" w:tentative="1">
      <w:start w:val="1"/>
      <w:numFmt w:val="bullet"/>
      <w:lvlText w:val="o"/>
      <w:lvlJc w:val="left"/>
      <w:pPr>
        <w:ind w:left="2917" w:hanging="360"/>
      </w:pPr>
      <w:rPr>
        <w:rFonts w:ascii="Courier New" w:hAnsi="Courier New" w:cs="Courier New" w:hint="default"/>
      </w:rPr>
    </w:lvl>
    <w:lvl w:ilvl="5" w:tplc="08090005" w:tentative="1">
      <w:start w:val="1"/>
      <w:numFmt w:val="bullet"/>
      <w:lvlText w:val=""/>
      <w:lvlJc w:val="left"/>
      <w:pPr>
        <w:ind w:left="3637" w:hanging="360"/>
      </w:pPr>
      <w:rPr>
        <w:rFonts w:ascii="Wingdings" w:hAnsi="Wingdings" w:hint="default"/>
      </w:rPr>
    </w:lvl>
    <w:lvl w:ilvl="6" w:tplc="08090001" w:tentative="1">
      <w:start w:val="1"/>
      <w:numFmt w:val="bullet"/>
      <w:lvlText w:val=""/>
      <w:lvlJc w:val="left"/>
      <w:pPr>
        <w:ind w:left="4357" w:hanging="360"/>
      </w:pPr>
      <w:rPr>
        <w:rFonts w:ascii="Symbol" w:hAnsi="Symbol" w:hint="default"/>
      </w:rPr>
    </w:lvl>
    <w:lvl w:ilvl="7" w:tplc="08090003" w:tentative="1">
      <w:start w:val="1"/>
      <w:numFmt w:val="bullet"/>
      <w:lvlText w:val="o"/>
      <w:lvlJc w:val="left"/>
      <w:pPr>
        <w:ind w:left="5077" w:hanging="360"/>
      </w:pPr>
      <w:rPr>
        <w:rFonts w:ascii="Courier New" w:hAnsi="Courier New" w:cs="Courier New" w:hint="default"/>
      </w:rPr>
    </w:lvl>
    <w:lvl w:ilvl="8" w:tplc="08090005" w:tentative="1">
      <w:start w:val="1"/>
      <w:numFmt w:val="bullet"/>
      <w:lvlText w:val=""/>
      <w:lvlJc w:val="left"/>
      <w:pPr>
        <w:ind w:left="5797" w:hanging="360"/>
      </w:pPr>
      <w:rPr>
        <w:rFonts w:ascii="Wingdings" w:hAnsi="Wingdings" w:hint="default"/>
      </w:rPr>
    </w:lvl>
  </w:abstractNum>
  <w:abstractNum w:abstractNumId="11" w15:restartNumberingAfterBreak="0">
    <w:nsid w:val="0EA336C6"/>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11AD4822"/>
    <w:multiLevelType w:val="hybridMultilevel"/>
    <w:tmpl w:val="23D280F8"/>
    <w:lvl w:ilvl="0" w:tplc="549A20E0">
      <w:start w:val="9"/>
      <w:numFmt w:val="bullet"/>
      <w:lvlText w:val="-"/>
      <w:lvlJc w:val="left"/>
      <w:pPr>
        <w:ind w:left="2342" w:hanging="360"/>
      </w:pPr>
      <w:rPr>
        <w:rFonts w:ascii="Calibri" w:eastAsia="Times New Roman" w:hAnsi="Calibri" w:cs="Calibri" w:hint="default"/>
        <w:color w:val="auto"/>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195C1C6D"/>
    <w:multiLevelType w:val="hybridMultilevel"/>
    <w:tmpl w:val="EBE8AA4A"/>
    <w:lvl w:ilvl="0" w:tplc="197E5C94">
      <w:numFmt w:val="bullet"/>
      <w:lvlText w:val="-"/>
      <w:lvlJc w:val="left"/>
      <w:pPr>
        <w:ind w:left="37" w:hanging="360"/>
      </w:pPr>
      <w:rPr>
        <w:rFonts w:ascii="Calibri" w:eastAsia="Times New Roman" w:hAnsi="Calibri" w:cs="Calibri" w:hint="default"/>
      </w:rPr>
    </w:lvl>
    <w:lvl w:ilvl="1" w:tplc="08090003" w:tentative="1">
      <w:start w:val="1"/>
      <w:numFmt w:val="bullet"/>
      <w:lvlText w:val="o"/>
      <w:lvlJc w:val="left"/>
      <w:pPr>
        <w:ind w:left="757" w:hanging="360"/>
      </w:pPr>
      <w:rPr>
        <w:rFonts w:ascii="Courier New" w:hAnsi="Courier New" w:cs="Courier New" w:hint="default"/>
      </w:rPr>
    </w:lvl>
    <w:lvl w:ilvl="2" w:tplc="08090005" w:tentative="1">
      <w:start w:val="1"/>
      <w:numFmt w:val="bullet"/>
      <w:lvlText w:val=""/>
      <w:lvlJc w:val="left"/>
      <w:pPr>
        <w:ind w:left="1477" w:hanging="360"/>
      </w:pPr>
      <w:rPr>
        <w:rFonts w:ascii="Wingdings" w:hAnsi="Wingdings" w:hint="default"/>
      </w:rPr>
    </w:lvl>
    <w:lvl w:ilvl="3" w:tplc="08090001" w:tentative="1">
      <w:start w:val="1"/>
      <w:numFmt w:val="bullet"/>
      <w:lvlText w:val=""/>
      <w:lvlJc w:val="left"/>
      <w:pPr>
        <w:ind w:left="2197" w:hanging="360"/>
      </w:pPr>
      <w:rPr>
        <w:rFonts w:ascii="Symbol" w:hAnsi="Symbol" w:hint="default"/>
      </w:rPr>
    </w:lvl>
    <w:lvl w:ilvl="4" w:tplc="08090003" w:tentative="1">
      <w:start w:val="1"/>
      <w:numFmt w:val="bullet"/>
      <w:lvlText w:val="o"/>
      <w:lvlJc w:val="left"/>
      <w:pPr>
        <w:ind w:left="2917" w:hanging="360"/>
      </w:pPr>
      <w:rPr>
        <w:rFonts w:ascii="Courier New" w:hAnsi="Courier New" w:cs="Courier New" w:hint="default"/>
      </w:rPr>
    </w:lvl>
    <w:lvl w:ilvl="5" w:tplc="08090005" w:tentative="1">
      <w:start w:val="1"/>
      <w:numFmt w:val="bullet"/>
      <w:lvlText w:val=""/>
      <w:lvlJc w:val="left"/>
      <w:pPr>
        <w:ind w:left="3637" w:hanging="360"/>
      </w:pPr>
      <w:rPr>
        <w:rFonts w:ascii="Wingdings" w:hAnsi="Wingdings" w:hint="default"/>
      </w:rPr>
    </w:lvl>
    <w:lvl w:ilvl="6" w:tplc="08090001" w:tentative="1">
      <w:start w:val="1"/>
      <w:numFmt w:val="bullet"/>
      <w:lvlText w:val=""/>
      <w:lvlJc w:val="left"/>
      <w:pPr>
        <w:ind w:left="4357" w:hanging="360"/>
      </w:pPr>
      <w:rPr>
        <w:rFonts w:ascii="Symbol" w:hAnsi="Symbol" w:hint="default"/>
      </w:rPr>
    </w:lvl>
    <w:lvl w:ilvl="7" w:tplc="08090003" w:tentative="1">
      <w:start w:val="1"/>
      <w:numFmt w:val="bullet"/>
      <w:lvlText w:val="o"/>
      <w:lvlJc w:val="left"/>
      <w:pPr>
        <w:ind w:left="5077" w:hanging="360"/>
      </w:pPr>
      <w:rPr>
        <w:rFonts w:ascii="Courier New" w:hAnsi="Courier New" w:cs="Courier New" w:hint="default"/>
      </w:rPr>
    </w:lvl>
    <w:lvl w:ilvl="8" w:tplc="08090005" w:tentative="1">
      <w:start w:val="1"/>
      <w:numFmt w:val="bullet"/>
      <w:lvlText w:val=""/>
      <w:lvlJc w:val="left"/>
      <w:pPr>
        <w:ind w:left="5797" w:hanging="360"/>
      </w:pPr>
      <w:rPr>
        <w:rFonts w:ascii="Wingdings" w:hAnsi="Wingdings" w:hint="default"/>
      </w:rPr>
    </w:lvl>
  </w:abstractNum>
  <w:abstractNum w:abstractNumId="14" w15:restartNumberingAfterBreak="0">
    <w:nsid w:val="1F717AF0"/>
    <w:multiLevelType w:val="hybridMultilevel"/>
    <w:tmpl w:val="AB6AB0FC"/>
    <w:lvl w:ilvl="0" w:tplc="549A20E0">
      <w:start w:val="9"/>
      <w:numFmt w:val="bullet"/>
      <w:lvlText w:val="-"/>
      <w:lvlJc w:val="left"/>
      <w:pPr>
        <w:ind w:left="1562" w:hanging="360"/>
      </w:pPr>
      <w:rPr>
        <w:rFonts w:ascii="Calibri" w:eastAsia="Times New Roman" w:hAnsi="Calibri" w:cs="Calibri" w:hint="default"/>
        <w:color w:val="auto"/>
      </w:rPr>
    </w:lvl>
    <w:lvl w:ilvl="1" w:tplc="08090003" w:tentative="1">
      <w:start w:val="1"/>
      <w:numFmt w:val="bullet"/>
      <w:lvlText w:val="o"/>
      <w:lvlJc w:val="left"/>
      <w:pPr>
        <w:ind w:left="2282" w:hanging="360"/>
      </w:pPr>
      <w:rPr>
        <w:rFonts w:ascii="Courier New" w:hAnsi="Courier New" w:cs="Courier New" w:hint="default"/>
      </w:rPr>
    </w:lvl>
    <w:lvl w:ilvl="2" w:tplc="08090005" w:tentative="1">
      <w:start w:val="1"/>
      <w:numFmt w:val="bullet"/>
      <w:lvlText w:val=""/>
      <w:lvlJc w:val="left"/>
      <w:pPr>
        <w:ind w:left="3002" w:hanging="360"/>
      </w:pPr>
      <w:rPr>
        <w:rFonts w:ascii="Wingdings" w:hAnsi="Wingdings" w:hint="default"/>
      </w:rPr>
    </w:lvl>
    <w:lvl w:ilvl="3" w:tplc="08090001" w:tentative="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15" w15:restartNumberingAfterBreak="0">
    <w:nsid w:val="24FB5A9A"/>
    <w:multiLevelType w:val="hybridMultilevel"/>
    <w:tmpl w:val="03E4981E"/>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6" w15:restartNumberingAfterBreak="0">
    <w:nsid w:val="2AF10CAA"/>
    <w:multiLevelType w:val="hybridMultilevel"/>
    <w:tmpl w:val="7B0ABFFE"/>
    <w:lvl w:ilvl="0" w:tplc="08090019">
      <w:start w:val="1"/>
      <w:numFmt w:val="low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837EA2"/>
    <w:multiLevelType w:val="hybridMultilevel"/>
    <w:tmpl w:val="D4FC42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8A7A61"/>
    <w:multiLevelType w:val="hybridMultilevel"/>
    <w:tmpl w:val="7A766F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2B2C87"/>
    <w:multiLevelType w:val="hybridMultilevel"/>
    <w:tmpl w:val="CE5E9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54868"/>
    <w:multiLevelType w:val="hybridMultilevel"/>
    <w:tmpl w:val="250481D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97919D4"/>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39E67C4B"/>
    <w:multiLevelType w:val="hybridMultilevel"/>
    <w:tmpl w:val="664E54CC"/>
    <w:lvl w:ilvl="0" w:tplc="0809000F">
      <w:start w:val="14"/>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7605B2"/>
    <w:multiLevelType w:val="hybridMultilevel"/>
    <w:tmpl w:val="5628BB4E"/>
    <w:lvl w:ilvl="0" w:tplc="306E7704">
      <w:start w:val="1"/>
      <w:numFmt w:val="decimal"/>
      <w:pStyle w:val="Heading2"/>
      <w:lvlText w:val="%1."/>
      <w:lvlJc w:val="left"/>
      <w:pPr>
        <w:ind w:left="7165"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877D70"/>
    <w:multiLevelType w:val="multilevel"/>
    <w:tmpl w:val="0C62810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3FC0656C"/>
    <w:multiLevelType w:val="hybridMultilevel"/>
    <w:tmpl w:val="D69CDC0E"/>
    <w:lvl w:ilvl="0" w:tplc="256E4F0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6" w15:restartNumberingAfterBreak="0">
    <w:nsid w:val="48D31ADF"/>
    <w:multiLevelType w:val="hybridMultilevel"/>
    <w:tmpl w:val="448070B0"/>
    <w:lvl w:ilvl="0" w:tplc="1CD0C4F8">
      <w:start w:val="1"/>
      <w:numFmt w:val="lowerRoman"/>
      <w:lvlText w:val="(%1)"/>
      <w:lvlJc w:val="left"/>
      <w:pPr>
        <w:ind w:left="397" w:hanging="360"/>
      </w:pPr>
      <w:rPr>
        <w:rFonts w:hint="default"/>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27" w15:restartNumberingAfterBreak="0">
    <w:nsid w:val="4A211BB6"/>
    <w:multiLevelType w:val="hybridMultilevel"/>
    <w:tmpl w:val="99D8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437E6A"/>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3E1F01"/>
    <w:multiLevelType w:val="hybridMultilevel"/>
    <w:tmpl w:val="1EE6DC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41C5CD7"/>
    <w:multiLevelType w:val="hybridMultilevel"/>
    <w:tmpl w:val="251C0648"/>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9B5158"/>
    <w:multiLevelType w:val="multilevel"/>
    <w:tmpl w:val="C012136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8F3088E"/>
    <w:multiLevelType w:val="hybridMultilevel"/>
    <w:tmpl w:val="AB1867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DB9233D"/>
    <w:multiLevelType w:val="hybridMultilevel"/>
    <w:tmpl w:val="2EB66C4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5" w15:restartNumberingAfterBreak="0">
    <w:nsid w:val="6F653FB9"/>
    <w:multiLevelType w:val="hybridMultilevel"/>
    <w:tmpl w:val="B244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5359CF"/>
    <w:multiLevelType w:val="hybridMultilevel"/>
    <w:tmpl w:val="478E824C"/>
    <w:lvl w:ilvl="0" w:tplc="0809000F">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D27CAA"/>
    <w:multiLevelType w:val="hybridMultilevel"/>
    <w:tmpl w:val="A2E0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12EE3"/>
    <w:multiLevelType w:val="hybridMultilevel"/>
    <w:tmpl w:val="0960E4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D44325"/>
    <w:multiLevelType w:val="hybridMultilevel"/>
    <w:tmpl w:val="3D622D62"/>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37" w:hanging="360"/>
      </w:pPr>
      <w:rPr>
        <w:rFonts w:ascii="Courier New" w:hAnsi="Courier New" w:cs="Courier New" w:hint="default"/>
      </w:rPr>
    </w:lvl>
    <w:lvl w:ilvl="2" w:tplc="08090005" w:tentative="1">
      <w:start w:val="1"/>
      <w:numFmt w:val="bullet"/>
      <w:lvlText w:val=""/>
      <w:lvlJc w:val="left"/>
      <w:pPr>
        <w:ind w:left="1457" w:hanging="360"/>
      </w:pPr>
      <w:rPr>
        <w:rFonts w:ascii="Wingdings" w:hAnsi="Wingdings" w:hint="default"/>
      </w:rPr>
    </w:lvl>
    <w:lvl w:ilvl="3" w:tplc="08090001" w:tentative="1">
      <w:start w:val="1"/>
      <w:numFmt w:val="bullet"/>
      <w:lvlText w:val=""/>
      <w:lvlJc w:val="left"/>
      <w:pPr>
        <w:ind w:left="2177" w:hanging="360"/>
      </w:pPr>
      <w:rPr>
        <w:rFonts w:ascii="Symbol" w:hAnsi="Symbol" w:hint="default"/>
      </w:rPr>
    </w:lvl>
    <w:lvl w:ilvl="4" w:tplc="08090003" w:tentative="1">
      <w:start w:val="1"/>
      <w:numFmt w:val="bullet"/>
      <w:lvlText w:val="o"/>
      <w:lvlJc w:val="left"/>
      <w:pPr>
        <w:ind w:left="2897" w:hanging="360"/>
      </w:pPr>
      <w:rPr>
        <w:rFonts w:ascii="Courier New" w:hAnsi="Courier New" w:cs="Courier New" w:hint="default"/>
      </w:rPr>
    </w:lvl>
    <w:lvl w:ilvl="5" w:tplc="08090005" w:tentative="1">
      <w:start w:val="1"/>
      <w:numFmt w:val="bullet"/>
      <w:lvlText w:val=""/>
      <w:lvlJc w:val="left"/>
      <w:pPr>
        <w:ind w:left="3617" w:hanging="360"/>
      </w:pPr>
      <w:rPr>
        <w:rFonts w:ascii="Wingdings" w:hAnsi="Wingdings" w:hint="default"/>
      </w:rPr>
    </w:lvl>
    <w:lvl w:ilvl="6" w:tplc="08090001" w:tentative="1">
      <w:start w:val="1"/>
      <w:numFmt w:val="bullet"/>
      <w:lvlText w:val=""/>
      <w:lvlJc w:val="left"/>
      <w:pPr>
        <w:ind w:left="4337" w:hanging="360"/>
      </w:pPr>
      <w:rPr>
        <w:rFonts w:ascii="Symbol" w:hAnsi="Symbol" w:hint="default"/>
      </w:rPr>
    </w:lvl>
    <w:lvl w:ilvl="7" w:tplc="08090003" w:tentative="1">
      <w:start w:val="1"/>
      <w:numFmt w:val="bullet"/>
      <w:lvlText w:val="o"/>
      <w:lvlJc w:val="left"/>
      <w:pPr>
        <w:ind w:left="5057" w:hanging="360"/>
      </w:pPr>
      <w:rPr>
        <w:rFonts w:ascii="Courier New" w:hAnsi="Courier New" w:cs="Courier New" w:hint="default"/>
      </w:rPr>
    </w:lvl>
    <w:lvl w:ilvl="8" w:tplc="08090005" w:tentative="1">
      <w:start w:val="1"/>
      <w:numFmt w:val="bullet"/>
      <w:lvlText w:val=""/>
      <w:lvlJc w:val="left"/>
      <w:pPr>
        <w:ind w:left="5777" w:hanging="360"/>
      </w:pPr>
      <w:rPr>
        <w:rFonts w:ascii="Wingdings" w:hAnsi="Wingdings" w:hint="default"/>
      </w:rPr>
    </w:lvl>
  </w:abstractNum>
  <w:abstractNum w:abstractNumId="40" w15:restartNumberingAfterBreak="0">
    <w:nsid w:val="7E2C21CB"/>
    <w:multiLevelType w:val="hybridMultilevel"/>
    <w:tmpl w:val="1E40F788"/>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8"/>
  </w:num>
  <w:num w:numId="5">
    <w:abstractNumId w:val="32"/>
  </w:num>
  <w:num w:numId="6">
    <w:abstractNumId w:val="14"/>
  </w:num>
  <w:num w:numId="7">
    <w:abstractNumId w:val="12"/>
  </w:num>
  <w:num w:numId="8">
    <w:abstractNumId w:val="39"/>
  </w:num>
  <w:num w:numId="9">
    <w:abstractNumId w:val="19"/>
  </w:num>
  <w:num w:numId="10">
    <w:abstractNumId w:val="5"/>
  </w:num>
  <w:num w:numId="11">
    <w:abstractNumId w:val="15"/>
  </w:num>
  <w:num w:numId="12">
    <w:abstractNumId w:val="21"/>
  </w:num>
  <w:num w:numId="13">
    <w:abstractNumId w:val="27"/>
  </w:num>
  <w:num w:numId="14">
    <w:abstractNumId w:val="28"/>
  </w:num>
  <w:num w:numId="15">
    <w:abstractNumId w:val="11"/>
  </w:num>
  <w:num w:numId="16">
    <w:abstractNumId w:val="8"/>
  </w:num>
  <w:num w:numId="17">
    <w:abstractNumId w:val="9"/>
  </w:num>
  <w:num w:numId="18">
    <w:abstractNumId w:val="31"/>
  </w:num>
  <w:num w:numId="19">
    <w:abstractNumId w:val="22"/>
  </w:num>
  <w:num w:numId="20">
    <w:abstractNumId w:val="36"/>
  </w:num>
  <w:num w:numId="21">
    <w:abstractNumId w:val="6"/>
  </w:num>
  <w:num w:numId="22">
    <w:abstractNumId w:val="24"/>
  </w:num>
  <w:num w:numId="23">
    <w:abstractNumId w:val="17"/>
  </w:num>
  <w:num w:numId="24">
    <w:abstractNumId w:val="34"/>
  </w:num>
  <w:num w:numId="25">
    <w:abstractNumId w:val="35"/>
  </w:num>
  <w:num w:numId="26">
    <w:abstractNumId w:val="26"/>
  </w:num>
  <w:num w:numId="27">
    <w:abstractNumId w:val="7"/>
  </w:num>
  <w:num w:numId="28">
    <w:abstractNumId w:val="37"/>
  </w:num>
  <w:num w:numId="29">
    <w:abstractNumId w:val="33"/>
  </w:num>
  <w:num w:numId="30">
    <w:abstractNumId w:val="20"/>
  </w:num>
  <w:num w:numId="31">
    <w:abstractNumId w:val="16"/>
  </w:num>
  <w:num w:numId="32">
    <w:abstractNumId w:val="18"/>
  </w:num>
  <w:num w:numId="33">
    <w:abstractNumId w:val="40"/>
  </w:num>
  <w:num w:numId="34">
    <w:abstractNumId w:val="25"/>
  </w:num>
  <w:num w:numId="35">
    <w:abstractNumId w:val="13"/>
  </w:num>
  <w:num w:numId="3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2392"/>
    <w:rsid w:val="000125D1"/>
    <w:rsid w:val="0001378C"/>
    <w:rsid w:val="00013996"/>
    <w:rsid w:val="00015806"/>
    <w:rsid w:val="00016D89"/>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773"/>
    <w:rsid w:val="00042586"/>
    <w:rsid w:val="00042704"/>
    <w:rsid w:val="0004291F"/>
    <w:rsid w:val="00043717"/>
    <w:rsid w:val="0004393A"/>
    <w:rsid w:val="00043C82"/>
    <w:rsid w:val="00045FA1"/>
    <w:rsid w:val="00045FBA"/>
    <w:rsid w:val="000467C0"/>
    <w:rsid w:val="000547D8"/>
    <w:rsid w:val="00056CE4"/>
    <w:rsid w:val="0005740A"/>
    <w:rsid w:val="00064192"/>
    <w:rsid w:val="000654E1"/>
    <w:rsid w:val="000657A5"/>
    <w:rsid w:val="00065A9A"/>
    <w:rsid w:val="0006716D"/>
    <w:rsid w:val="0006777C"/>
    <w:rsid w:val="00071883"/>
    <w:rsid w:val="000719A5"/>
    <w:rsid w:val="00072590"/>
    <w:rsid w:val="00075D18"/>
    <w:rsid w:val="000776E3"/>
    <w:rsid w:val="00080243"/>
    <w:rsid w:val="00083E20"/>
    <w:rsid w:val="000842B0"/>
    <w:rsid w:val="00084E93"/>
    <w:rsid w:val="000858B7"/>
    <w:rsid w:val="00086475"/>
    <w:rsid w:val="00087679"/>
    <w:rsid w:val="000901C1"/>
    <w:rsid w:val="00090E4E"/>
    <w:rsid w:val="0009170A"/>
    <w:rsid w:val="00091BA3"/>
    <w:rsid w:val="000969A5"/>
    <w:rsid w:val="000A25B6"/>
    <w:rsid w:val="000A2EBD"/>
    <w:rsid w:val="000A313B"/>
    <w:rsid w:val="000A47CA"/>
    <w:rsid w:val="000A4AB2"/>
    <w:rsid w:val="000A5021"/>
    <w:rsid w:val="000A5E40"/>
    <w:rsid w:val="000B13CF"/>
    <w:rsid w:val="000B1919"/>
    <w:rsid w:val="000B30A8"/>
    <w:rsid w:val="000B4AEF"/>
    <w:rsid w:val="000B4FBB"/>
    <w:rsid w:val="000B5850"/>
    <w:rsid w:val="000B6AD6"/>
    <w:rsid w:val="000B7EB7"/>
    <w:rsid w:val="000C06D4"/>
    <w:rsid w:val="000C1256"/>
    <w:rsid w:val="000C1572"/>
    <w:rsid w:val="000C2828"/>
    <w:rsid w:val="000C2931"/>
    <w:rsid w:val="000C3A0E"/>
    <w:rsid w:val="000C3BD1"/>
    <w:rsid w:val="000C4B9B"/>
    <w:rsid w:val="000C5070"/>
    <w:rsid w:val="000C5085"/>
    <w:rsid w:val="000C644A"/>
    <w:rsid w:val="000C6A4E"/>
    <w:rsid w:val="000D0118"/>
    <w:rsid w:val="000D10CF"/>
    <w:rsid w:val="000D1356"/>
    <w:rsid w:val="000D279E"/>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71CB"/>
    <w:rsid w:val="000E7FAA"/>
    <w:rsid w:val="000F1151"/>
    <w:rsid w:val="000F14E1"/>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627"/>
    <w:rsid w:val="00106B31"/>
    <w:rsid w:val="001072F8"/>
    <w:rsid w:val="001112C6"/>
    <w:rsid w:val="001113B0"/>
    <w:rsid w:val="00112FA9"/>
    <w:rsid w:val="00113293"/>
    <w:rsid w:val="001150DF"/>
    <w:rsid w:val="00115770"/>
    <w:rsid w:val="00116792"/>
    <w:rsid w:val="00116C9A"/>
    <w:rsid w:val="00120B6D"/>
    <w:rsid w:val="00120FC2"/>
    <w:rsid w:val="00121CBB"/>
    <w:rsid w:val="0012277A"/>
    <w:rsid w:val="001250C6"/>
    <w:rsid w:val="001264F5"/>
    <w:rsid w:val="00127822"/>
    <w:rsid w:val="00130C24"/>
    <w:rsid w:val="00132591"/>
    <w:rsid w:val="00132C8D"/>
    <w:rsid w:val="00133627"/>
    <w:rsid w:val="001345F2"/>
    <w:rsid w:val="00136A4C"/>
    <w:rsid w:val="001377A6"/>
    <w:rsid w:val="001401C6"/>
    <w:rsid w:val="00140C2A"/>
    <w:rsid w:val="001416CE"/>
    <w:rsid w:val="0014178E"/>
    <w:rsid w:val="00141ABE"/>
    <w:rsid w:val="00141EB2"/>
    <w:rsid w:val="001451D3"/>
    <w:rsid w:val="00147141"/>
    <w:rsid w:val="001478C9"/>
    <w:rsid w:val="00150F0E"/>
    <w:rsid w:val="0015368D"/>
    <w:rsid w:val="00154897"/>
    <w:rsid w:val="00154B57"/>
    <w:rsid w:val="0015508A"/>
    <w:rsid w:val="00155149"/>
    <w:rsid w:val="00155DF8"/>
    <w:rsid w:val="00155FB7"/>
    <w:rsid w:val="00156D02"/>
    <w:rsid w:val="00162A27"/>
    <w:rsid w:val="00163201"/>
    <w:rsid w:val="00166913"/>
    <w:rsid w:val="00166B49"/>
    <w:rsid w:val="00170415"/>
    <w:rsid w:val="00172319"/>
    <w:rsid w:val="00172348"/>
    <w:rsid w:val="0017365C"/>
    <w:rsid w:val="001746C8"/>
    <w:rsid w:val="00175B23"/>
    <w:rsid w:val="00177DAE"/>
    <w:rsid w:val="001828DA"/>
    <w:rsid w:val="001829A8"/>
    <w:rsid w:val="00183D5F"/>
    <w:rsid w:val="00183E45"/>
    <w:rsid w:val="00185344"/>
    <w:rsid w:val="001853DC"/>
    <w:rsid w:val="00185653"/>
    <w:rsid w:val="00187520"/>
    <w:rsid w:val="0018791A"/>
    <w:rsid w:val="00191307"/>
    <w:rsid w:val="00191E43"/>
    <w:rsid w:val="00192418"/>
    <w:rsid w:val="001931CB"/>
    <w:rsid w:val="00194C8A"/>
    <w:rsid w:val="00195031"/>
    <w:rsid w:val="001954E4"/>
    <w:rsid w:val="001A11EF"/>
    <w:rsid w:val="001A1A8F"/>
    <w:rsid w:val="001A3EDE"/>
    <w:rsid w:val="001A4D44"/>
    <w:rsid w:val="001A4F6B"/>
    <w:rsid w:val="001A53E2"/>
    <w:rsid w:val="001B01D1"/>
    <w:rsid w:val="001B0441"/>
    <w:rsid w:val="001B0765"/>
    <w:rsid w:val="001B34FE"/>
    <w:rsid w:val="001B388E"/>
    <w:rsid w:val="001B4FF1"/>
    <w:rsid w:val="001B5E25"/>
    <w:rsid w:val="001B5F89"/>
    <w:rsid w:val="001C064C"/>
    <w:rsid w:val="001C117C"/>
    <w:rsid w:val="001C1659"/>
    <w:rsid w:val="001C2013"/>
    <w:rsid w:val="001C24A8"/>
    <w:rsid w:val="001C2AFD"/>
    <w:rsid w:val="001C4394"/>
    <w:rsid w:val="001C4901"/>
    <w:rsid w:val="001C5DF5"/>
    <w:rsid w:val="001C7050"/>
    <w:rsid w:val="001C7499"/>
    <w:rsid w:val="001D1487"/>
    <w:rsid w:val="001D21C0"/>
    <w:rsid w:val="001D323A"/>
    <w:rsid w:val="001D6674"/>
    <w:rsid w:val="001D7707"/>
    <w:rsid w:val="001E219A"/>
    <w:rsid w:val="001E22BA"/>
    <w:rsid w:val="001E266B"/>
    <w:rsid w:val="001E55C4"/>
    <w:rsid w:val="001F0F29"/>
    <w:rsid w:val="001F1024"/>
    <w:rsid w:val="001F19DF"/>
    <w:rsid w:val="001F2ED9"/>
    <w:rsid w:val="001F33D7"/>
    <w:rsid w:val="001F3FB7"/>
    <w:rsid w:val="001F534A"/>
    <w:rsid w:val="001F599F"/>
    <w:rsid w:val="001F7D50"/>
    <w:rsid w:val="0020070C"/>
    <w:rsid w:val="00201CC3"/>
    <w:rsid w:val="00202C5C"/>
    <w:rsid w:val="002044B2"/>
    <w:rsid w:val="00204BEA"/>
    <w:rsid w:val="0020500E"/>
    <w:rsid w:val="00206272"/>
    <w:rsid w:val="00206460"/>
    <w:rsid w:val="00206628"/>
    <w:rsid w:val="00206ED0"/>
    <w:rsid w:val="00206FAB"/>
    <w:rsid w:val="00210A19"/>
    <w:rsid w:val="002123DE"/>
    <w:rsid w:val="00213751"/>
    <w:rsid w:val="002139A6"/>
    <w:rsid w:val="00214185"/>
    <w:rsid w:val="00214BE2"/>
    <w:rsid w:val="002166B9"/>
    <w:rsid w:val="0021700A"/>
    <w:rsid w:val="002204E2"/>
    <w:rsid w:val="0022173A"/>
    <w:rsid w:val="002217D8"/>
    <w:rsid w:val="00222B9B"/>
    <w:rsid w:val="002236D2"/>
    <w:rsid w:val="0022425C"/>
    <w:rsid w:val="002248C7"/>
    <w:rsid w:val="00227E3A"/>
    <w:rsid w:val="00231E97"/>
    <w:rsid w:val="00232977"/>
    <w:rsid w:val="002337CD"/>
    <w:rsid w:val="0023455C"/>
    <w:rsid w:val="00234FD2"/>
    <w:rsid w:val="0023539C"/>
    <w:rsid w:val="00240599"/>
    <w:rsid w:val="0024175A"/>
    <w:rsid w:val="00241FC3"/>
    <w:rsid w:val="00242601"/>
    <w:rsid w:val="00242E5B"/>
    <w:rsid w:val="00243169"/>
    <w:rsid w:val="002434BB"/>
    <w:rsid w:val="00244E0D"/>
    <w:rsid w:val="00245330"/>
    <w:rsid w:val="00245E55"/>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6D42"/>
    <w:rsid w:val="002777C2"/>
    <w:rsid w:val="00277E63"/>
    <w:rsid w:val="0028046E"/>
    <w:rsid w:val="00281F4E"/>
    <w:rsid w:val="00285A6E"/>
    <w:rsid w:val="00285FEB"/>
    <w:rsid w:val="00286640"/>
    <w:rsid w:val="00290312"/>
    <w:rsid w:val="00294DED"/>
    <w:rsid w:val="002A1349"/>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A92"/>
    <w:rsid w:val="002D31C2"/>
    <w:rsid w:val="002D345D"/>
    <w:rsid w:val="002D40D9"/>
    <w:rsid w:val="002D56E4"/>
    <w:rsid w:val="002D62F8"/>
    <w:rsid w:val="002D669E"/>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2DC8"/>
    <w:rsid w:val="003031FA"/>
    <w:rsid w:val="00303928"/>
    <w:rsid w:val="00303962"/>
    <w:rsid w:val="003041FD"/>
    <w:rsid w:val="00306110"/>
    <w:rsid w:val="003074E3"/>
    <w:rsid w:val="00310893"/>
    <w:rsid w:val="003111EB"/>
    <w:rsid w:val="00312C2B"/>
    <w:rsid w:val="00313590"/>
    <w:rsid w:val="0031433E"/>
    <w:rsid w:val="003145D1"/>
    <w:rsid w:val="003156EC"/>
    <w:rsid w:val="00315BD8"/>
    <w:rsid w:val="0031637A"/>
    <w:rsid w:val="00316860"/>
    <w:rsid w:val="00317266"/>
    <w:rsid w:val="0031765E"/>
    <w:rsid w:val="00317C44"/>
    <w:rsid w:val="00317C48"/>
    <w:rsid w:val="003206DD"/>
    <w:rsid w:val="00320CFF"/>
    <w:rsid w:val="00320F99"/>
    <w:rsid w:val="00322289"/>
    <w:rsid w:val="003231C7"/>
    <w:rsid w:val="003232CD"/>
    <w:rsid w:val="00324BCA"/>
    <w:rsid w:val="00327177"/>
    <w:rsid w:val="0033154C"/>
    <w:rsid w:val="00331C8C"/>
    <w:rsid w:val="00332C57"/>
    <w:rsid w:val="0033368E"/>
    <w:rsid w:val="00333D74"/>
    <w:rsid w:val="00336701"/>
    <w:rsid w:val="00336890"/>
    <w:rsid w:val="00336D8E"/>
    <w:rsid w:val="003373BE"/>
    <w:rsid w:val="003408E3"/>
    <w:rsid w:val="003443B0"/>
    <w:rsid w:val="00344980"/>
    <w:rsid w:val="00346FF7"/>
    <w:rsid w:val="00350D9D"/>
    <w:rsid w:val="00351669"/>
    <w:rsid w:val="003519B1"/>
    <w:rsid w:val="00351E04"/>
    <w:rsid w:val="0035434B"/>
    <w:rsid w:val="003566FE"/>
    <w:rsid w:val="00357145"/>
    <w:rsid w:val="003604ED"/>
    <w:rsid w:val="00362433"/>
    <w:rsid w:val="00363D8F"/>
    <w:rsid w:val="00364D5A"/>
    <w:rsid w:val="0036527F"/>
    <w:rsid w:val="00365472"/>
    <w:rsid w:val="003657C5"/>
    <w:rsid w:val="003667C1"/>
    <w:rsid w:val="00366C9D"/>
    <w:rsid w:val="00367E2F"/>
    <w:rsid w:val="0037019E"/>
    <w:rsid w:val="00370978"/>
    <w:rsid w:val="00370A42"/>
    <w:rsid w:val="00370C3A"/>
    <w:rsid w:val="003715F2"/>
    <w:rsid w:val="00373521"/>
    <w:rsid w:val="00374965"/>
    <w:rsid w:val="00374B64"/>
    <w:rsid w:val="00374B65"/>
    <w:rsid w:val="00375E07"/>
    <w:rsid w:val="0037610D"/>
    <w:rsid w:val="00377B66"/>
    <w:rsid w:val="003818CC"/>
    <w:rsid w:val="00381A3A"/>
    <w:rsid w:val="0038291E"/>
    <w:rsid w:val="0038310C"/>
    <w:rsid w:val="003856D5"/>
    <w:rsid w:val="00386080"/>
    <w:rsid w:val="003863FC"/>
    <w:rsid w:val="00386A5D"/>
    <w:rsid w:val="00386AEA"/>
    <w:rsid w:val="00387428"/>
    <w:rsid w:val="00391225"/>
    <w:rsid w:val="0039178B"/>
    <w:rsid w:val="003958D1"/>
    <w:rsid w:val="00395D66"/>
    <w:rsid w:val="003970E2"/>
    <w:rsid w:val="00397258"/>
    <w:rsid w:val="00397874"/>
    <w:rsid w:val="003A00A1"/>
    <w:rsid w:val="003A03B7"/>
    <w:rsid w:val="003A06AD"/>
    <w:rsid w:val="003A0C6A"/>
    <w:rsid w:val="003A1B81"/>
    <w:rsid w:val="003A305C"/>
    <w:rsid w:val="003A49A6"/>
    <w:rsid w:val="003A570B"/>
    <w:rsid w:val="003A6825"/>
    <w:rsid w:val="003B02E3"/>
    <w:rsid w:val="003B114F"/>
    <w:rsid w:val="003B1342"/>
    <w:rsid w:val="003B1756"/>
    <w:rsid w:val="003B2CD2"/>
    <w:rsid w:val="003B2F64"/>
    <w:rsid w:val="003B370F"/>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F4E"/>
    <w:rsid w:val="003D6A48"/>
    <w:rsid w:val="003D7F87"/>
    <w:rsid w:val="003E11CB"/>
    <w:rsid w:val="003E1D08"/>
    <w:rsid w:val="003E259B"/>
    <w:rsid w:val="003E260D"/>
    <w:rsid w:val="003E5091"/>
    <w:rsid w:val="003E5618"/>
    <w:rsid w:val="003E5DA4"/>
    <w:rsid w:val="003E641E"/>
    <w:rsid w:val="003E7029"/>
    <w:rsid w:val="003E7EF2"/>
    <w:rsid w:val="003F059A"/>
    <w:rsid w:val="003F0781"/>
    <w:rsid w:val="003F0AAC"/>
    <w:rsid w:val="003F0FD5"/>
    <w:rsid w:val="003F13D5"/>
    <w:rsid w:val="003F2080"/>
    <w:rsid w:val="003F38C5"/>
    <w:rsid w:val="003F3BB9"/>
    <w:rsid w:val="003F4976"/>
    <w:rsid w:val="003F6416"/>
    <w:rsid w:val="003F6F60"/>
    <w:rsid w:val="00400FC6"/>
    <w:rsid w:val="0040177D"/>
    <w:rsid w:val="00402A5F"/>
    <w:rsid w:val="0040449C"/>
    <w:rsid w:val="00405996"/>
    <w:rsid w:val="00405B60"/>
    <w:rsid w:val="0040679F"/>
    <w:rsid w:val="004069E4"/>
    <w:rsid w:val="00407C0E"/>
    <w:rsid w:val="00407C3B"/>
    <w:rsid w:val="004138FC"/>
    <w:rsid w:val="00414BBE"/>
    <w:rsid w:val="00414F71"/>
    <w:rsid w:val="00416C06"/>
    <w:rsid w:val="00417DB9"/>
    <w:rsid w:val="00420B47"/>
    <w:rsid w:val="00420E7D"/>
    <w:rsid w:val="00422365"/>
    <w:rsid w:val="00424F4A"/>
    <w:rsid w:val="004252C7"/>
    <w:rsid w:val="00425383"/>
    <w:rsid w:val="004269D1"/>
    <w:rsid w:val="00427ADD"/>
    <w:rsid w:val="00430453"/>
    <w:rsid w:val="0043051E"/>
    <w:rsid w:val="004321C6"/>
    <w:rsid w:val="00435E24"/>
    <w:rsid w:val="00435F9A"/>
    <w:rsid w:val="00437765"/>
    <w:rsid w:val="004409FC"/>
    <w:rsid w:val="0044329A"/>
    <w:rsid w:val="00443F8A"/>
    <w:rsid w:val="00445DEA"/>
    <w:rsid w:val="0044621A"/>
    <w:rsid w:val="00446424"/>
    <w:rsid w:val="00447D18"/>
    <w:rsid w:val="00450C13"/>
    <w:rsid w:val="00450CA8"/>
    <w:rsid w:val="0045129F"/>
    <w:rsid w:val="0045294A"/>
    <w:rsid w:val="00452C49"/>
    <w:rsid w:val="00453B03"/>
    <w:rsid w:val="00454867"/>
    <w:rsid w:val="00455D1C"/>
    <w:rsid w:val="004572AA"/>
    <w:rsid w:val="00460E28"/>
    <w:rsid w:val="004626B6"/>
    <w:rsid w:val="00463BDD"/>
    <w:rsid w:val="00463E2E"/>
    <w:rsid w:val="00465F32"/>
    <w:rsid w:val="004663B8"/>
    <w:rsid w:val="00466513"/>
    <w:rsid w:val="00466C66"/>
    <w:rsid w:val="00470142"/>
    <w:rsid w:val="00471154"/>
    <w:rsid w:val="004714A0"/>
    <w:rsid w:val="00471F5E"/>
    <w:rsid w:val="00474207"/>
    <w:rsid w:val="00480BC1"/>
    <w:rsid w:val="004832EC"/>
    <w:rsid w:val="004841BA"/>
    <w:rsid w:val="0048424A"/>
    <w:rsid w:val="00484C22"/>
    <w:rsid w:val="00484F1F"/>
    <w:rsid w:val="00485031"/>
    <w:rsid w:val="0048579D"/>
    <w:rsid w:val="004870B8"/>
    <w:rsid w:val="00490124"/>
    <w:rsid w:val="00492A41"/>
    <w:rsid w:val="00493242"/>
    <w:rsid w:val="0049594E"/>
    <w:rsid w:val="004964ED"/>
    <w:rsid w:val="0049681D"/>
    <w:rsid w:val="00496B5B"/>
    <w:rsid w:val="00497DC9"/>
    <w:rsid w:val="004A09AE"/>
    <w:rsid w:val="004A1B67"/>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B64"/>
    <w:rsid w:val="00545EE9"/>
    <w:rsid w:val="00546622"/>
    <w:rsid w:val="00546980"/>
    <w:rsid w:val="005479D6"/>
    <w:rsid w:val="00551CE3"/>
    <w:rsid w:val="005521F6"/>
    <w:rsid w:val="005540F6"/>
    <w:rsid w:val="0055475E"/>
    <w:rsid w:val="00556F73"/>
    <w:rsid w:val="00561AD2"/>
    <w:rsid w:val="005621F8"/>
    <w:rsid w:val="00562824"/>
    <w:rsid w:val="005631EE"/>
    <w:rsid w:val="00563E9E"/>
    <w:rsid w:val="005640D0"/>
    <w:rsid w:val="00564CA0"/>
    <w:rsid w:val="00564FDE"/>
    <w:rsid w:val="005657A3"/>
    <w:rsid w:val="00565A06"/>
    <w:rsid w:val="005677E5"/>
    <w:rsid w:val="00567B74"/>
    <w:rsid w:val="005704F1"/>
    <w:rsid w:val="005710A7"/>
    <w:rsid w:val="0057322D"/>
    <w:rsid w:val="00573A5E"/>
    <w:rsid w:val="00573FEB"/>
    <w:rsid w:val="005767D2"/>
    <w:rsid w:val="00576E42"/>
    <w:rsid w:val="00577B03"/>
    <w:rsid w:val="0058283B"/>
    <w:rsid w:val="0058382D"/>
    <w:rsid w:val="005849C8"/>
    <w:rsid w:val="00584B04"/>
    <w:rsid w:val="00584C7F"/>
    <w:rsid w:val="00586840"/>
    <w:rsid w:val="00586C18"/>
    <w:rsid w:val="00590B19"/>
    <w:rsid w:val="0059259A"/>
    <w:rsid w:val="00593927"/>
    <w:rsid w:val="00593D96"/>
    <w:rsid w:val="00594EAD"/>
    <w:rsid w:val="0059634A"/>
    <w:rsid w:val="00596E07"/>
    <w:rsid w:val="005A0801"/>
    <w:rsid w:val="005A18F9"/>
    <w:rsid w:val="005A4C0B"/>
    <w:rsid w:val="005A5EFD"/>
    <w:rsid w:val="005A7585"/>
    <w:rsid w:val="005A784D"/>
    <w:rsid w:val="005B18AB"/>
    <w:rsid w:val="005B1AE0"/>
    <w:rsid w:val="005B1D10"/>
    <w:rsid w:val="005B1E54"/>
    <w:rsid w:val="005B3D6A"/>
    <w:rsid w:val="005B4195"/>
    <w:rsid w:val="005B6D4F"/>
    <w:rsid w:val="005B71AE"/>
    <w:rsid w:val="005C0530"/>
    <w:rsid w:val="005C17EB"/>
    <w:rsid w:val="005C3041"/>
    <w:rsid w:val="005C4918"/>
    <w:rsid w:val="005C4B44"/>
    <w:rsid w:val="005C67B3"/>
    <w:rsid w:val="005C738B"/>
    <w:rsid w:val="005D0B11"/>
    <w:rsid w:val="005D0B52"/>
    <w:rsid w:val="005D0E86"/>
    <w:rsid w:val="005D1A90"/>
    <w:rsid w:val="005D23FC"/>
    <w:rsid w:val="005D3BC4"/>
    <w:rsid w:val="005D5D1D"/>
    <w:rsid w:val="005D6060"/>
    <w:rsid w:val="005D7223"/>
    <w:rsid w:val="005E0728"/>
    <w:rsid w:val="005E132A"/>
    <w:rsid w:val="005E1B7E"/>
    <w:rsid w:val="005E1F40"/>
    <w:rsid w:val="005E2366"/>
    <w:rsid w:val="005E2A7F"/>
    <w:rsid w:val="005E2AEB"/>
    <w:rsid w:val="005E3149"/>
    <w:rsid w:val="005E3172"/>
    <w:rsid w:val="005E58C7"/>
    <w:rsid w:val="005E6A38"/>
    <w:rsid w:val="005E7E49"/>
    <w:rsid w:val="005F2107"/>
    <w:rsid w:val="005F55E9"/>
    <w:rsid w:val="005F61DE"/>
    <w:rsid w:val="005F7650"/>
    <w:rsid w:val="0060019D"/>
    <w:rsid w:val="00600B09"/>
    <w:rsid w:val="00601838"/>
    <w:rsid w:val="0060457D"/>
    <w:rsid w:val="00604E3A"/>
    <w:rsid w:val="0060509D"/>
    <w:rsid w:val="00605BEF"/>
    <w:rsid w:val="00606094"/>
    <w:rsid w:val="006072BE"/>
    <w:rsid w:val="006109B2"/>
    <w:rsid w:val="0061247F"/>
    <w:rsid w:val="00612A40"/>
    <w:rsid w:val="006132B9"/>
    <w:rsid w:val="00613403"/>
    <w:rsid w:val="00615717"/>
    <w:rsid w:val="006178CB"/>
    <w:rsid w:val="006211D6"/>
    <w:rsid w:val="0062469F"/>
    <w:rsid w:val="00625A62"/>
    <w:rsid w:val="00627E56"/>
    <w:rsid w:val="00632246"/>
    <w:rsid w:val="0063378B"/>
    <w:rsid w:val="00633870"/>
    <w:rsid w:val="00633C55"/>
    <w:rsid w:val="00635008"/>
    <w:rsid w:val="00635644"/>
    <w:rsid w:val="006356CB"/>
    <w:rsid w:val="00635D58"/>
    <w:rsid w:val="00636461"/>
    <w:rsid w:val="00636743"/>
    <w:rsid w:val="00637DEC"/>
    <w:rsid w:val="0064117D"/>
    <w:rsid w:val="006412C5"/>
    <w:rsid w:val="00641ABD"/>
    <w:rsid w:val="00641EB9"/>
    <w:rsid w:val="0064368D"/>
    <w:rsid w:val="006438B7"/>
    <w:rsid w:val="00643DC5"/>
    <w:rsid w:val="00643FF6"/>
    <w:rsid w:val="0064503E"/>
    <w:rsid w:val="00645EB8"/>
    <w:rsid w:val="00646D02"/>
    <w:rsid w:val="00647B0C"/>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84"/>
    <w:rsid w:val="00675C78"/>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578"/>
    <w:rsid w:val="0069787D"/>
    <w:rsid w:val="00697F5A"/>
    <w:rsid w:val="006A2133"/>
    <w:rsid w:val="006A271A"/>
    <w:rsid w:val="006A304F"/>
    <w:rsid w:val="006A4363"/>
    <w:rsid w:val="006A471B"/>
    <w:rsid w:val="006A4B85"/>
    <w:rsid w:val="006A5210"/>
    <w:rsid w:val="006A5297"/>
    <w:rsid w:val="006A5C2B"/>
    <w:rsid w:val="006A5CAE"/>
    <w:rsid w:val="006A5F97"/>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50DC"/>
    <w:rsid w:val="006D6CF4"/>
    <w:rsid w:val="006D6F70"/>
    <w:rsid w:val="006D7066"/>
    <w:rsid w:val="006E1893"/>
    <w:rsid w:val="006E1B17"/>
    <w:rsid w:val="006E3684"/>
    <w:rsid w:val="006E36C5"/>
    <w:rsid w:val="006E6934"/>
    <w:rsid w:val="006E6A29"/>
    <w:rsid w:val="006E728F"/>
    <w:rsid w:val="006E7345"/>
    <w:rsid w:val="006F0C87"/>
    <w:rsid w:val="006F10B9"/>
    <w:rsid w:val="006F15F8"/>
    <w:rsid w:val="006F1D1D"/>
    <w:rsid w:val="006F2655"/>
    <w:rsid w:val="006F2D0E"/>
    <w:rsid w:val="006F3356"/>
    <w:rsid w:val="006F363D"/>
    <w:rsid w:val="006F52DD"/>
    <w:rsid w:val="006F5B52"/>
    <w:rsid w:val="006F6BC7"/>
    <w:rsid w:val="006F7BB1"/>
    <w:rsid w:val="006F7F54"/>
    <w:rsid w:val="0070000A"/>
    <w:rsid w:val="00702341"/>
    <w:rsid w:val="00702928"/>
    <w:rsid w:val="007048E3"/>
    <w:rsid w:val="00705485"/>
    <w:rsid w:val="00705DEC"/>
    <w:rsid w:val="0070644D"/>
    <w:rsid w:val="00707C14"/>
    <w:rsid w:val="00707F98"/>
    <w:rsid w:val="0071288E"/>
    <w:rsid w:val="00713B79"/>
    <w:rsid w:val="007144B8"/>
    <w:rsid w:val="00714B42"/>
    <w:rsid w:val="00714D89"/>
    <w:rsid w:val="007151E0"/>
    <w:rsid w:val="0071586F"/>
    <w:rsid w:val="0071615A"/>
    <w:rsid w:val="00717D06"/>
    <w:rsid w:val="0072008F"/>
    <w:rsid w:val="0072081E"/>
    <w:rsid w:val="0072178C"/>
    <w:rsid w:val="00723A96"/>
    <w:rsid w:val="00723FE3"/>
    <w:rsid w:val="00724A51"/>
    <w:rsid w:val="00725F8D"/>
    <w:rsid w:val="00726A62"/>
    <w:rsid w:val="00726BB9"/>
    <w:rsid w:val="00727F3D"/>
    <w:rsid w:val="00732194"/>
    <w:rsid w:val="00732994"/>
    <w:rsid w:val="00733343"/>
    <w:rsid w:val="00733FC9"/>
    <w:rsid w:val="00734C2A"/>
    <w:rsid w:val="00735EB7"/>
    <w:rsid w:val="0073607A"/>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4D77"/>
    <w:rsid w:val="007751A2"/>
    <w:rsid w:val="007770F9"/>
    <w:rsid w:val="007804B3"/>
    <w:rsid w:val="00781876"/>
    <w:rsid w:val="007818C9"/>
    <w:rsid w:val="00781B25"/>
    <w:rsid w:val="00782B43"/>
    <w:rsid w:val="00783FFC"/>
    <w:rsid w:val="007856FC"/>
    <w:rsid w:val="00785B59"/>
    <w:rsid w:val="0078652C"/>
    <w:rsid w:val="00786651"/>
    <w:rsid w:val="007872A5"/>
    <w:rsid w:val="00791736"/>
    <w:rsid w:val="00792045"/>
    <w:rsid w:val="0079216F"/>
    <w:rsid w:val="00792605"/>
    <w:rsid w:val="00792654"/>
    <w:rsid w:val="00792716"/>
    <w:rsid w:val="00793819"/>
    <w:rsid w:val="00794608"/>
    <w:rsid w:val="00794652"/>
    <w:rsid w:val="00794AEF"/>
    <w:rsid w:val="00795524"/>
    <w:rsid w:val="007955F9"/>
    <w:rsid w:val="00795A04"/>
    <w:rsid w:val="00795C2A"/>
    <w:rsid w:val="00795DCB"/>
    <w:rsid w:val="00797FE1"/>
    <w:rsid w:val="007A0351"/>
    <w:rsid w:val="007A2038"/>
    <w:rsid w:val="007A6403"/>
    <w:rsid w:val="007A707F"/>
    <w:rsid w:val="007A70D8"/>
    <w:rsid w:val="007A771E"/>
    <w:rsid w:val="007A7887"/>
    <w:rsid w:val="007B0938"/>
    <w:rsid w:val="007B0FEE"/>
    <w:rsid w:val="007B11A2"/>
    <w:rsid w:val="007B33BC"/>
    <w:rsid w:val="007B5171"/>
    <w:rsid w:val="007B6A1F"/>
    <w:rsid w:val="007B74A9"/>
    <w:rsid w:val="007B7537"/>
    <w:rsid w:val="007C0847"/>
    <w:rsid w:val="007C15C1"/>
    <w:rsid w:val="007C3D9F"/>
    <w:rsid w:val="007C55DA"/>
    <w:rsid w:val="007C6D34"/>
    <w:rsid w:val="007D0443"/>
    <w:rsid w:val="007D1190"/>
    <w:rsid w:val="007D16CC"/>
    <w:rsid w:val="007D2585"/>
    <w:rsid w:val="007D2844"/>
    <w:rsid w:val="007D2A25"/>
    <w:rsid w:val="007D33B1"/>
    <w:rsid w:val="007D3413"/>
    <w:rsid w:val="007D3897"/>
    <w:rsid w:val="007D44A3"/>
    <w:rsid w:val="007E1166"/>
    <w:rsid w:val="007E2ADA"/>
    <w:rsid w:val="007E2AEA"/>
    <w:rsid w:val="007E3EDF"/>
    <w:rsid w:val="007E5BB6"/>
    <w:rsid w:val="007E6D32"/>
    <w:rsid w:val="007E7CEA"/>
    <w:rsid w:val="007F04D1"/>
    <w:rsid w:val="007F2B96"/>
    <w:rsid w:val="007F3242"/>
    <w:rsid w:val="007F32ED"/>
    <w:rsid w:val="007F33B5"/>
    <w:rsid w:val="007F48C3"/>
    <w:rsid w:val="007F4D79"/>
    <w:rsid w:val="007F5789"/>
    <w:rsid w:val="007F5E9A"/>
    <w:rsid w:val="007F6F9E"/>
    <w:rsid w:val="007F7804"/>
    <w:rsid w:val="007F78BD"/>
    <w:rsid w:val="00800F1F"/>
    <w:rsid w:val="008043E0"/>
    <w:rsid w:val="008069A5"/>
    <w:rsid w:val="00807282"/>
    <w:rsid w:val="00807B78"/>
    <w:rsid w:val="008104F2"/>
    <w:rsid w:val="00810708"/>
    <w:rsid w:val="00810F83"/>
    <w:rsid w:val="00811901"/>
    <w:rsid w:val="00811D0D"/>
    <w:rsid w:val="008120E1"/>
    <w:rsid w:val="00812268"/>
    <w:rsid w:val="00814617"/>
    <w:rsid w:val="00816544"/>
    <w:rsid w:val="008228A7"/>
    <w:rsid w:val="008229F9"/>
    <w:rsid w:val="00823449"/>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C7"/>
    <w:rsid w:val="008438C9"/>
    <w:rsid w:val="00844A3E"/>
    <w:rsid w:val="0084654B"/>
    <w:rsid w:val="00853720"/>
    <w:rsid w:val="00854D3F"/>
    <w:rsid w:val="00857F92"/>
    <w:rsid w:val="008605A9"/>
    <w:rsid w:val="00860620"/>
    <w:rsid w:val="00860BCD"/>
    <w:rsid w:val="00863164"/>
    <w:rsid w:val="008633DD"/>
    <w:rsid w:val="008644BE"/>
    <w:rsid w:val="0086547A"/>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5B72"/>
    <w:rsid w:val="008863AA"/>
    <w:rsid w:val="00886CEA"/>
    <w:rsid w:val="00890CF8"/>
    <w:rsid w:val="00891ED5"/>
    <w:rsid w:val="008933C8"/>
    <w:rsid w:val="00893C3A"/>
    <w:rsid w:val="00893D3D"/>
    <w:rsid w:val="008947C4"/>
    <w:rsid w:val="008954A3"/>
    <w:rsid w:val="00895554"/>
    <w:rsid w:val="0089589E"/>
    <w:rsid w:val="008958D6"/>
    <w:rsid w:val="008A6A3C"/>
    <w:rsid w:val="008A7482"/>
    <w:rsid w:val="008B1EF9"/>
    <w:rsid w:val="008B3245"/>
    <w:rsid w:val="008B46FC"/>
    <w:rsid w:val="008B49A0"/>
    <w:rsid w:val="008B553C"/>
    <w:rsid w:val="008B66AE"/>
    <w:rsid w:val="008B7FF8"/>
    <w:rsid w:val="008C01D5"/>
    <w:rsid w:val="008C1C50"/>
    <w:rsid w:val="008C3D1F"/>
    <w:rsid w:val="008C7764"/>
    <w:rsid w:val="008D1FE4"/>
    <w:rsid w:val="008D3344"/>
    <w:rsid w:val="008D3AE4"/>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516"/>
    <w:rsid w:val="008F6CEC"/>
    <w:rsid w:val="008F7355"/>
    <w:rsid w:val="008F7393"/>
    <w:rsid w:val="0090161E"/>
    <w:rsid w:val="00901E84"/>
    <w:rsid w:val="00901FD6"/>
    <w:rsid w:val="009029BF"/>
    <w:rsid w:val="00903BCC"/>
    <w:rsid w:val="009045DD"/>
    <w:rsid w:val="00907723"/>
    <w:rsid w:val="009106F0"/>
    <w:rsid w:val="00910F15"/>
    <w:rsid w:val="0091230F"/>
    <w:rsid w:val="009125B2"/>
    <w:rsid w:val="00913CB0"/>
    <w:rsid w:val="00913EC5"/>
    <w:rsid w:val="0091426F"/>
    <w:rsid w:val="009167F3"/>
    <w:rsid w:val="00917332"/>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5DE8"/>
    <w:rsid w:val="0094724A"/>
    <w:rsid w:val="00947C25"/>
    <w:rsid w:val="00947DD9"/>
    <w:rsid w:val="00951974"/>
    <w:rsid w:val="00955C6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646"/>
    <w:rsid w:val="00973081"/>
    <w:rsid w:val="00973612"/>
    <w:rsid w:val="009736D7"/>
    <w:rsid w:val="00974AED"/>
    <w:rsid w:val="00974D99"/>
    <w:rsid w:val="0097555E"/>
    <w:rsid w:val="009761C4"/>
    <w:rsid w:val="00976825"/>
    <w:rsid w:val="00977127"/>
    <w:rsid w:val="00983A76"/>
    <w:rsid w:val="009842F9"/>
    <w:rsid w:val="00985C2D"/>
    <w:rsid w:val="009864DD"/>
    <w:rsid w:val="009873B3"/>
    <w:rsid w:val="009903C3"/>
    <w:rsid w:val="0099110F"/>
    <w:rsid w:val="00991811"/>
    <w:rsid w:val="009933A2"/>
    <w:rsid w:val="00993EC7"/>
    <w:rsid w:val="00995259"/>
    <w:rsid w:val="009954F6"/>
    <w:rsid w:val="00995D61"/>
    <w:rsid w:val="009962B1"/>
    <w:rsid w:val="00996C73"/>
    <w:rsid w:val="00997340"/>
    <w:rsid w:val="009A0AA0"/>
    <w:rsid w:val="009A3EA4"/>
    <w:rsid w:val="009A4ADC"/>
    <w:rsid w:val="009A58BC"/>
    <w:rsid w:val="009A5F61"/>
    <w:rsid w:val="009A63DE"/>
    <w:rsid w:val="009A74F0"/>
    <w:rsid w:val="009B0E2C"/>
    <w:rsid w:val="009B145D"/>
    <w:rsid w:val="009B575F"/>
    <w:rsid w:val="009B64C4"/>
    <w:rsid w:val="009B7D5B"/>
    <w:rsid w:val="009C209C"/>
    <w:rsid w:val="009C2CA0"/>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042B"/>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B53"/>
    <w:rsid w:val="00A245CB"/>
    <w:rsid w:val="00A24FF0"/>
    <w:rsid w:val="00A2560E"/>
    <w:rsid w:val="00A27719"/>
    <w:rsid w:val="00A3054E"/>
    <w:rsid w:val="00A3261A"/>
    <w:rsid w:val="00A335F5"/>
    <w:rsid w:val="00A3381D"/>
    <w:rsid w:val="00A37E12"/>
    <w:rsid w:val="00A40F4B"/>
    <w:rsid w:val="00A422B2"/>
    <w:rsid w:val="00A42912"/>
    <w:rsid w:val="00A43581"/>
    <w:rsid w:val="00A43F60"/>
    <w:rsid w:val="00A44A78"/>
    <w:rsid w:val="00A45253"/>
    <w:rsid w:val="00A4650B"/>
    <w:rsid w:val="00A46CBE"/>
    <w:rsid w:val="00A47089"/>
    <w:rsid w:val="00A5089D"/>
    <w:rsid w:val="00A5516F"/>
    <w:rsid w:val="00A576A4"/>
    <w:rsid w:val="00A64AEB"/>
    <w:rsid w:val="00A65080"/>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C4B"/>
    <w:rsid w:val="00AA5573"/>
    <w:rsid w:val="00AA55D9"/>
    <w:rsid w:val="00AA567C"/>
    <w:rsid w:val="00AA58C3"/>
    <w:rsid w:val="00AA6576"/>
    <w:rsid w:val="00AA6984"/>
    <w:rsid w:val="00AA71D8"/>
    <w:rsid w:val="00AB001E"/>
    <w:rsid w:val="00AB167B"/>
    <w:rsid w:val="00AB1C5A"/>
    <w:rsid w:val="00AB27EB"/>
    <w:rsid w:val="00AB3A05"/>
    <w:rsid w:val="00AB445F"/>
    <w:rsid w:val="00AB5BE1"/>
    <w:rsid w:val="00AB5D7D"/>
    <w:rsid w:val="00AB5FC0"/>
    <w:rsid w:val="00AB634C"/>
    <w:rsid w:val="00AB6ACE"/>
    <w:rsid w:val="00AB6E32"/>
    <w:rsid w:val="00AC12A6"/>
    <w:rsid w:val="00AC1B8A"/>
    <w:rsid w:val="00AC212B"/>
    <w:rsid w:val="00AC2370"/>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C80"/>
    <w:rsid w:val="00AF3BA6"/>
    <w:rsid w:val="00AF3D07"/>
    <w:rsid w:val="00AF417C"/>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16AC"/>
    <w:rsid w:val="00B13260"/>
    <w:rsid w:val="00B13AA7"/>
    <w:rsid w:val="00B13D44"/>
    <w:rsid w:val="00B14090"/>
    <w:rsid w:val="00B14146"/>
    <w:rsid w:val="00B1769A"/>
    <w:rsid w:val="00B23AC2"/>
    <w:rsid w:val="00B23D2C"/>
    <w:rsid w:val="00B244C9"/>
    <w:rsid w:val="00B24724"/>
    <w:rsid w:val="00B247FD"/>
    <w:rsid w:val="00B24B83"/>
    <w:rsid w:val="00B24D6B"/>
    <w:rsid w:val="00B2532E"/>
    <w:rsid w:val="00B26783"/>
    <w:rsid w:val="00B31752"/>
    <w:rsid w:val="00B32011"/>
    <w:rsid w:val="00B32831"/>
    <w:rsid w:val="00B33000"/>
    <w:rsid w:val="00B33847"/>
    <w:rsid w:val="00B338C6"/>
    <w:rsid w:val="00B35F1A"/>
    <w:rsid w:val="00B400C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3D2B"/>
    <w:rsid w:val="00B7474B"/>
    <w:rsid w:val="00B76F2B"/>
    <w:rsid w:val="00B8060F"/>
    <w:rsid w:val="00B819AC"/>
    <w:rsid w:val="00B82C17"/>
    <w:rsid w:val="00B83361"/>
    <w:rsid w:val="00B8517D"/>
    <w:rsid w:val="00B916AA"/>
    <w:rsid w:val="00B9227E"/>
    <w:rsid w:val="00B93FC9"/>
    <w:rsid w:val="00B94411"/>
    <w:rsid w:val="00B94668"/>
    <w:rsid w:val="00B96E7E"/>
    <w:rsid w:val="00B97B03"/>
    <w:rsid w:val="00BA039A"/>
    <w:rsid w:val="00BA4A11"/>
    <w:rsid w:val="00BA5D38"/>
    <w:rsid w:val="00BA623E"/>
    <w:rsid w:val="00BA6AB3"/>
    <w:rsid w:val="00BA7229"/>
    <w:rsid w:val="00BA74A4"/>
    <w:rsid w:val="00BA7CF8"/>
    <w:rsid w:val="00BB1F4B"/>
    <w:rsid w:val="00BB45EF"/>
    <w:rsid w:val="00BB4A16"/>
    <w:rsid w:val="00BB700D"/>
    <w:rsid w:val="00BB7566"/>
    <w:rsid w:val="00BC015C"/>
    <w:rsid w:val="00BC0F91"/>
    <w:rsid w:val="00BC1D51"/>
    <w:rsid w:val="00BC27A4"/>
    <w:rsid w:val="00BC2BCC"/>
    <w:rsid w:val="00BC31F6"/>
    <w:rsid w:val="00BC3C60"/>
    <w:rsid w:val="00BC6EE3"/>
    <w:rsid w:val="00BC74BB"/>
    <w:rsid w:val="00BC752C"/>
    <w:rsid w:val="00BD0811"/>
    <w:rsid w:val="00BD23C2"/>
    <w:rsid w:val="00BD4E3E"/>
    <w:rsid w:val="00BE0BE3"/>
    <w:rsid w:val="00BE100D"/>
    <w:rsid w:val="00BE1858"/>
    <w:rsid w:val="00BE1D5B"/>
    <w:rsid w:val="00BE2207"/>
    <w:rsid w:val="00BE231D"/>
    <w:rsid w:val="00BE29C8"/>
    <w:rsid w:val="00BE5A2E"/>
    <w:rsid w:val="00BE5AEB"/>
    <w:rsid w:val="00BE6E62"/>
    <w:rsid w:val="00BE79D8"/>
    <w:rsid w:val="00BF2360"/>
    <w:rsid w:val="00BF3B55"/>
    <w:rsid w:val="00BF48C6"/>
    <w:rsid w:val="00BF5B69"/>
    <w:rsid w:val="00BF686D"/>
    <w:rsid w:val="00BF7F69"/>
    <w:rsid w:val="00C01702"/>
    <w:rsid w:val="00C03CFF"/>
    <w:rsid w:val="00C042DC"/>
    <w:rsid w:val="00C04BE7"/>
    <w:rsid w:val="00C07850"/>
    <w:rsid w:val="00C10AB8"/>
    <w:rsid w:val="00C126E1"/>
    <w:rsid w:val="00C12C42"/>
    <w:rsid w:val="00C13E73"/>
    <w:rsid w:val="00C15DF3"/>
    <w:rsid w:val="00C17033"/>
    <w:rsid w:val="00C171CE"/>
    <w:rsid w:val="00C21CFC"/>
    <w:rsid w:val="00C23497"/>
    <w:rsid w:val="00C25035"/>
    <w:rsid w:val="00C25069"/>
    <w:rsid w:val="00C251D9"/>
    <w:rsid w:val="00C265EB"/>
    <w:rsid w:val="00C26C35"/>
    <w:rsid w:val="00C32237"/>
    <w:rsid w:val="00C32CA4"/>
    <w:rsid w:val="00C33FAA"/>
    <w:rsid w:val="00C3400E"/>
    <w:rsid w:val="00C340FD"/>
    <w:rsid w:val="00C346F4"/>
    <w:rsid w:val="00C35D4E"/>
    <w:rsid w:val="00C36337"/>
    <w:rsid w:val="00C379CB"/>
    <w:rsid w:val="00C41BDA"/>
    <w:rsid w:val="00C42EFF"/>
    <w:rsid w:val="00C44942"/>
    <w:rsid w:val="00C46B9C"/>
    <w:rsid w:val="00C477BC"/>
    <w:rsid w:val="00C50790"/>
    <w:rsid w:val="00C521DF"/>
    <w:rsid w:val="00C538A3"/>
    <w:rsid w:val="00C56292"/>
    <w:rsid w:val="00C56D26"/>
    <w:rsid w:val="00C573DC"/>
    <w:rsid w:val="00C6028E"/>
    <w:rsid w:val="00C60993"/>
    <w:rsid w:val="00C610FE"/>
    <w:rsid w:val="00C61402"/>
    <w:rsid w:val="00C63593"/>
    <w:rsid w:val="00C645FA"/>
    <w:rsid w:val="00C65CB7"/>
    <w:rsid w:val="00C65E74"/>
    <w:rsid w:val="00C67FE5"/>
    <w:rsid w:val="00C707EB"/>
    <w:rsid w:val="00C70A02"/>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3970"/>
    <w:rsid w:val="00C964C7"/>
    <w:rsid w:val="00C965AA"/>
    <w:rsid w:val="00C97464"/>
    <w:rsid w:val="00C97954"/>
    <w:rsid w:val="00C97B9C"/>
    <w:rsid w:val="00CA22B4"/>
    <w:rsid w:val="00CA48FC"/>
    <w:rsid w:val="00CA6AEA"/>
    <w:rsid w:val="00CA6B8B"/>
    <w:rsid w:val="00CA6E36"/>
    <w:rsid w:val="00CA75F3"/>
    <w:rsid w:val="00CB02F7"/>
    <w:rsid w:val="00CB04EC"/>
    <w:rsid w:val="00CB2787"/>
    <w:rsid w:val="00CB2CB7"/>
    <w:rsid w:val="00CB3D7F"/>
    <w:rsid w:val="00CB50F3"/>
    <w:rsid w:val="00CB545E"/>
    <w:rsid w:val="00CB75A6"/>
    <w:rsid w:val="00CB7BF9"/>
    <w:rsid w:val="00CC0452"/>
    <w:rsid w:val="00CC32BD"/>
    <w:rsid w:val="00CC387C"/>
    <w:rsid w:val="00CC3B9D"/>
    <w:rsid w:val="00CC4592"/>
    <w:rsid w:val="00CC525D"/>
    <w:rsid w:val="00CC6901"/>
    <w:rsid w:val="00CC693B"/>
    <w:rsid w:val="00CC7DA0"/>
    <w:rsid w:val="00CD0A6C"/>
    <w:rsid w:val="00CD2FD8"/>
    <w:rsid w:val="00CD3688"/>
    <w:rsid w:val="00CD4032"/>
    <w:rsid w:val="00CD4F1D"/>
    <w:rsid w:val="00CD53E8"/>
    <w:rsid w:val="00CD61F4"/>
    <w:rsid w:val="00CD6D47"/>
    <w:rsid w:val="00CE186C"/>
    <w:rsid w:val="00CE2436"/>
    <w:rsid w:val="00CE343D"/>
    <w:rsid w:val="00CE406B"/>
    <w:rsid w:val="00CE51C4"/>
    <w:rsid w:val="00CE64BB"/>
    <w:rsid w:val="00CE67B9"/>
    <w:rsid w:val="00CF0602"/>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1B23"/>
    <w:rsid w:val="00D21C60"/>
    <w:rsid w:val="00D227F3"/>
    <w:rsid w:val="00D237C8"/>
    <w:rsid w:val="00D23E95"/>
    <w:rsid w:val="00D24231"/>
    <w:rsid w:val="00D242E9"/>
    <w:rsid w:val="00D25D26"/>
    <w:rsid w:val="00D26357"/>
    <w:rsid w:val="00D265B9"/>
    <w:rsid w:val="00D270D3"/>
    <w:rsid w:val="00D2745F"/>
    <w:rsid w:val="00D30C6E"/>
    <w:rsid w:val="00D3164E"/>
    <w:rsid w:val="00D340F6"/>
    <w:rsid w:val="00D34561"/>
    <w:rsid w:val="00D36590"/>
    <w:rsid w:val="00D369C6"/>
    <w:rsid w:val="00D40221"/>
    <w:rsid w:val="00D40414"/>
    <w:rsid w:val="00D40A06"/>
    <w:rsid w:val="00D4194B"/>
    <w:rsid w:val="00D42236"/>
    <w:rsid w:val="00D43280"/>
    <w:rsid w:val="00D43890"/>
    <w:rsid w:val="00D47C9F"/>
    <w:rsid w:val="00D47E8C"/>
    <w:rsid w:val="00D50A23"/>
    <w:rsid w:val="00D50A3D"/>
    <w:rsid w:val="00D51BD3"/>
    <w:rsid w:val="00D53AFD"/>
    <w:rsid w:val="00D53C71"/>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64B"/>
    <w:rsid w:val="00DC43CE"/>
    <w:rsid w:val="00DC4EFE"/>
    <w:rsid w:val="00DC65EA"/>
    <w:rsid w:val="00DC692C"/>
    <w:rsid w:val="00DC6D01"/>
    <w:rsid w:val="00DC72D0"/>
    <w:rsid w:val="00DC78DE"/>
    <w:rsid w:val="00DD1303"/>
    <w:rsid w:val="00DD1EE3"/>
    <w:rsid w:val="00DD1F60"/>
    <w:rsid w:val="00DD2672"/>
    <w:rsid w:val="00DD2A55"/>
    <w:rsid w:val="00DD39DF"/>
    <w:rsid w:val="00DD61F8"/>
    <w:rsid w:val="00DD6518"/>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EF6"/>
    <w:rsid w:val="00E03034"/>
    <w:rsid w:val="00E03328"/>
    <w:rsid w:val="00E03B72"/>
    <w:rsid w:val="00E05DC6"/>
    <w:rsid w:val="00E05F46"/>
    <w:rsid w:val="00E06806"/>
    <w:rsid w:val="00E06E06"/>
    <w:rsid w:val="00E073CE"/>
    <w:rsid w:val="00E076AF"/>
    <w:rsid w:val="00E10833"/>
    <w:rsid w:val="00E10994"/>
    <w:rsid w:val="00E10A03"/>
    <w:rsid w:val="00E11974"/>
    <w:rsid w:val="00E1263F"/>
    <w:rsid w:val="00E135F6"/>
    <w:rsid w:val="00E147D3"/>
    <w:rsid w:val="00E14829"/>
    <w:rsid w:val="00E14EE4"/>
    <w:rsid w:val="00E14F8F"/>
    <w:rsid w:val="00E1619F"/>
    <w:rsid w:val="00E169FE"/>
    <w:rsid w:val="00E17847"/>
    <w:rsid w:val="00E17C39"/>
    <w:rsid w:val="00E20A95"/>
    <w:rsid w:val="00E21DA3"/>
    <w:rsid w:val="00E2215F"/>
    <w:rsid w:val="00E237C3"/>
    <w:rsid w:val="00E23BD6"/>
    <w:rsid w:val="00E23FD9"/>
    <w:rsid w:val="00E242C8"/>
    <w:rsid w:val="00E2479E"/>
    <w:rsid w:val="00E24AEA"/>
    <w:rsid w:val="00E26625"/>
    <w:rsid w:val="00E30634"/>
    <w:rsid w:val="00E32520"/>
    <w:rsid w:val="00E3305E"/>
    <w:rsid w:val="00E334D1"/>
    <w:rsid w:val="00E4020A"/>
    <w:rsid w:val="00E41766"/>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3038"/>
    <w:rsid w:val="00E6415E"/>
    <w:rsid w:val="00E64E9C"/>
    <w:rsid w:val="00E65B93"/>
    <w:rsid w:val="00E71174"/>
    <w:rsid w:val="00E711F6"/>
    <w:rsid w:val="00E75217"/>
    <w:rsid w:val="00E75BBE"/>
    <w:rsid w:val="00E75FF0"/>
    <w:rsid w:val="00E76B35"/>
    <w:rsid w:val="00E77E37"/>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B2705"/>
    <w:rsid w:val="00EB3EC8"/>
    <w:rsid w:val="00EB48F0"/>
    <w:rsid w:val="00EB538D"/>
    <w:rsid w:val="00EB7910"/>
    <w:rsid w:val="00EB7F28"/>
    <w:rsid w:val="00EC0E09"/>
    <w:rsid w:val="00EC2487"/>
    <w:rsid w:val="00EC26DA"/>
    <w:rsid w:val="00EC2B3D"/>
    <w:rsid w:val="00EC2CC4"/>
    <w:rsid w:val="00EC2D50"/>
    <w:rsid w:val="00EC2F64"/>
    <w:rsid w:val="00EC3427"/>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E015F"/>
    <w:rsid w:val="00EE19F8"/>
    <w:rsid w:val="00EE3C80"/>
    <w:rsid w:val="00EE49B8"/>
    <w:rsid w:val="00EE4B01"/>
    <w:rsid w:val="00EE5F8C"/>
    <w:rsid w:val="00EE60DB"/>
    <w:rsid w:val="00EE71EB"/>
    <w:rsid w:val="00EE7CB1"/>
    <w:rsid w:val="00EF0023"/>
    <w:rsid w:val="00EF06F6"/>
    <w:rsid w:val="00EF1177"/>
    <w:rsid w:val="00EF3434"/>
    <w:rsid w:val="00EF4604"/>
    <w:rsid w:val="00F0026B"/>
    <w:rsid w:val="00F00574"/>
    <w:rsid w:val="00F012FD"/>
    <w:rsid w:val="00F0132C"/>
    <w:rsid w:val="00F01331"/>
    <w:rsid w:val="00F01F42"/>
    <w:rsid w:val="00F024DB"/>
    <w:rsid w:val="00F02A36"/>
    <w:rsid w:val="00F02D6B"/>
    <w:rsid w:val="00F037CF"/>
    <w:rsid w:val="00F05DBC"/>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6248"/>
    <w:rsid w:val="00F26496"/>
    <w:rsid w:val="00F265E6"/>
    <w:rsid w:val="00F323E0"/>
    <w:rsid w:val="00F331B1"/>
    <w:rsid w:val="00F35ECA"/>
    <w:rsid w:val="00F408A7"/>
    <w:rsid w:val="00F40AB9"/>
    <w:rsid w:val="00F41E05"/>
    <w:rsid w:val="00F42481"/>
    <w:rsid w:val="00F44466"/>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270C"/>
    <w:rsid w:val="00FB49BB"/>
    <w:rsid w:val="00FB4DB8"/>
    <w:rsid w:val="00FB62B8"/>
    <w:rsid w:val="00FB67C5"/>
    <w:rsid w:val="00FC079A"/>
    <w:rsid w:val="00FC0A75"/>
    <w:rsid w:val="00FC1EEE"/>
    <w:rsid w:val="00FC3B27"/>
    <w:rsid w:val="00FC3B64"/>
    <w:rsid w:val="00FC4251"/>
    <w:rsid w:val="00FC4DFA"/>
    <w:rsid w:val="00FD0417"/>
    <w:rsid w:val="00FD0CC2"/>
    <w:rsid w:val="00FD1744"/>
    <w:rsid w:val="00FD21C6"/>
    <w:rsid w:val="00FD3952"/>
    <w:rsid w:val="00FD3E4C"/>
    <w:rsid w:val="00FD5234"/>
    <w:rsid w:val="00FD5997"/>
    <w:rsid w:val="00FD5D8C"/>
    <w:rsid w:val="00FD5E16"/>
    <w:rsid w:val="00FD638F"/>
    <w:rsid w:val="00FD71B7"/>
    <w:rsid w:val="00FD755C"/>
    <w:rsid w:val="00FE04D8"/>
    <w:rsid w:val="00FE1AA9"/>
    <w:rsid w:val="00FE2101"/>
    <w:rsid w:val="00FE4D03"/>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761F7F4-BAEF-4875-8F62-FA77726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FD"/>
    <w:pPr>
      <w:autoSpaceDE w:val="0"/>
      <w:autoSpaceDN w:val="0"/>
      <w:ind w:left="-323"/>
    </w:pPr>
    <w:rPr>
      <w:rFonts w:asciiTheme="minorHAnsi" w:hAnsiTheme="minorHAnsi" w:cstheme="minorHAnsi"/>
      <w:color w:val="FF0000"/>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DefaultText"/>
    <w:next w:val="DefaultText"/>
    <w:qFormat/>
    <w:rsid w:val="00484C22"/>
    <w:pPr>
      <w:numPr>
        <w:numId w:val="1"/>
      </w:numPr>
      <w:autoSpaceDE/>
      <w:autoSpaceDN/>
      <w:ind w:left="-323" w:hanging="357"/>
      <w:outlineLvl w:val="1"/>
    </w:pPr>
    <w:rPr>
      <w:rFonts w:ascii="Calibri" w:hAnsi="Calibri" w:cs="Calibri"/>
      <w:b/>
      <w:bCs/>
      <w:color w:val="FF0000"/>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34174-49F6-460E-B1E3-3D9DB157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13173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2021-02-11T20:08:00Z</cp:lastPrinted>
  <dcterms:created xsi:type="dcterms:W3CDTF">2021-03-10T21:48:00Z</dcterms:created>
  <dcterms:modified xsi:type="dcterms:W3CDTF">2021-03-10T21:48:00Z</dcterms:modified>
</cp:coreProperties>
</file>